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CD9" w:rsidRPr="00A73CD9" w:rsidRDefault="00A73CD9" w:rsidP="00A73CD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73CD9">
        <w:rPr>
          <w:rFonts w:ascii="Times New Roman" w:hAnsi="Times New Roman"/>
          <w:sz w:val="24"/>
          <w:szCs w:val="24"/>
        </w:rPr>
        <w:t xml:space="preserve">МУНИЦИПАЛЬНОЕ БЮДЖЕТНОЕ ОБЩЕОБРАЗОВАТЕЛЬНОЕ УЧРЕЖДЕНИЕ СРЕДНЯЯ ОБЩЕОБРАЗОВАТЕЛЬНАЯ ПРОГРАММА ИМЕНИ ВИКТОРА РОМАНОВИЧА ПОЛИКАНОВА Р.П. </w:t>
      </w:r>
      <w:proofErr w:type="gramStart"/>
      <w:r w:rsidRPr="00A73CD9">
        <w:rPr>
          <w:rFonts w:ascii="Times New Roman" w:hAnsi="Times New Roman"/>
          <w:sz w:val="24"/>
          <w:szCs w:val="24"/>
        </w:rPr>
        <w:t>МНОГОВЕРШИННЫЙ</w:t>
      </w:r>
      <w:proofErr w:type="gramEnd"/>
      <w:r w:rsidRPr="00A73CD9">
        <w:rPr>
          <w:rFonts w:ascii="Times New Roman" w:hAnsi="Times New Roman"/>
          <w:sz w:val="24"/>
          <w:szCs w:val="24"/>
        </w:rPr>
        <w:t xml:space="preserve"> НИКОЛАЕВСКОГО МУНИЦИПАЛЬНОГО РАЙОНА</w:t>
      </w:r>
    </w:p>
    <w:p w:rsidR="00A73CD9" w:rsidRPr="00A73CD9" w:rsidRDefault="00A73CD9" w:rsidP="00A73CD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73CD9">
        <w:rPr>
          <w:rFonts w:ascii="Times New Roman" w:hAnsi="Times New Roman"/>
          <w:sz w:val="24"/>
          <w:szCs w:val="24"/>
        </w:rPr>
        <w:t>ХАБАРОВСКОГО КРАЯ</w:t>
      </w:r>
    </w:p>
    <w:p w:rsidR="00A73CD9" w:rsidRPr="00A73CD9" w:rsidRDefault="00A73CD9" w:rsidP="00A73CD9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A73CD9" w:rsidRPr="00A73CD9" w:rsidRDefault="00A73CD9" w:rsidP="00A73CD9">
      <w:pPr>
        <w:tabs>
          <w:tab w:val="center" w:pos="4677"/>
        </w:tabs>
        <w:spacing w:after="0" w:line="240" w:lineRule="auto"/>
        <w:rPr>
          <w:rFonts w:ascii="Times New Roman" w:hAnsi="Times New Roman"/>
          <w:b/>
        </w:rPr>
      </w:pPr>
      <w:r w:rsidRPr="00A73CD9">
        <w:rPr>
          <w:rFonts w:ascii="Times New Roman" w:hAnsi="Times New Roman"/>
          <w:b/>
        </w:rPr>
        <w:t xml:space="preserve">                         </w:t>
      </w:r>
      <w:proofErr w:type="gramStart"/>
      <w:r w:rsidRPr="00A73CD9">
        <w:rPr>
          <w:rFonts w:ascii="Times New Roman" w:hAnsi="Times New Roman"/>
          <w:b/>
        </w:rPr>
        <w:t>ПРИНЯТА</w:t>
      </w:r>
      <w:proofErr w:type="gramEnd"/>
      <w:r w:rsidRPr="00A73CD9">
        <w:rPr>
          <w:rFonts w:ascii="Times New Roman" w:hAnsi="Times New Roman"/>
          <w:b/>
        </w:rPr>
        <w:tab/>
        <w:t xml:space="preserve">                                                                                                      УТВЕРЖДЕНА</w:t>
      </w:r>
    </w:p>
    <w:p w:rsidR="00A73CD9" w:rsidRPr="00A73CD9" w:rsidRDefault="00A73CD9" w:rsidP="00A73CD9">
      <w:pPr>
        <w:tabs>
          <w:tab w:val="left" w:pos="5508"/>
        </w:tabs>
        <w:spacing w:after="0" w:line="240" w:lineRule="auto"/>
        <w:rPr>
          <w:rFonts w:ascii="Times New Roman" w:hAnsi="Times New Roman"/>
          <w:b/>
        </w:rPr>
      </w:pPr>
      <w:r w:rsidRPr="00A73CD9">
        <w:rPr>
          <w:rFonts w:ascii="Times New Roman" w:hAnsi="Times New Roman"/>
          <w:b/>
        </w:rPr>
        <w:t xml:space="preserve">                         Педагогический совет</w:t>
      </w:r>
      <w:r w:rsidRPr="00A73CD9">
        <w:rPr>
          <w:rFonts w:ascii="Times New Roman" w:hAnsi="Times New Roman"/>
          <w:b/>
        </w:rPr>
        <w:tab/>
        <w:t xml:space="preserve">                                            Директор МБОУ СОШ </w:t>
      </w:r>
      <w:proofErr w:type="spellStart"/>
      <w:r w:rsidRPr="00A73CD9">
        <w:rPr>
          <w:rFonts w:ascii="Times New Roman" w:hAnsi="Times New Roman"/>
          <w:b/>
        </w:rPr>
        <w:t>р.п</w:t>
      </w:r>
      <w:proofErr w:type="spellEnd"/>
      <w:r w:rsidRPr="00A73CD9">
        <w:rPr>
          <w:rFonts w:ascii="Times New Roman" w:hAnsi="Times New Roman"/>
          <w:b/>
        </w:rPr>
        <w:t>.</w:t>
      </w:r>
    </w:p>
    <w:p w:rsidR="00A73CD9" w:rsidRPr="00A73CD9" w:rsidRDefault="00A73CD9" w:rsidP="00A73CD9">
      <w:pPr>
        <w:tabs>
          <w:tab w:val="left" w:pos="5508"/>
        </w:tabs>
        <w:spacing w:after="0" w:line="240" w:lineRule="auto"/>
        <w:rPr>
          <w:rFonts w:ascii="Times New Roman" w:hAnsi="Times New Roman"/>
          <w:b/>
        </w:rPr>
      </w:pPr>
      <w:r w:rsidRPr="00A73CD9">
        <w:rPr>
          <w:rFonts w:ascii="Times New Roman" w:hAnsi="Times New Roman"/>
          <w:b/>
        </w:rPr>
        <w:t xml:space="preserve">                         Протокол № 3</w:t>
      </w:r>
      <w:r w:rsidRPr="00A73CD9">
        <w:rPr>
          <w:rFonts w:ascii="Times New Roman" w:hAnsi="Times New Roman"/>
          <w:b/>
        </w:rPr>
        <w:tab/>
        <w:t xml:space="preserve">                                            Многовершинный</w:t>
      </w:r>
    </w:p>
    <w:p w:rsidR="00A73CD9" w:rsidRPr="00A73CD9" w:rsidRDefault="00A73CD9" w:rsidP="00A73CD9">
      <w:pPr>
        <w:tabs>
          <w:tab w:val="left" w:pos="5508"/>
        </w:tabs>
        <w:spacing w:after="0" w:line="240" w:lineRule="auto"/>
        <w:rPr>
          <w:rFonts w:ascii="Times New Roman" w:hAnsi="Times New Roman"/>
          <w:b/>
        </w:rPr>
      </w:pPr>
      <w:r w:rsidRPr="00A73CD9">
        <w:rPr>
          <w:rFonts w:ascii="Times New Roman" w:hAnsi="Times New Roman"/>
          <w:b/>
        </w:rPr>
        <w:t xml:space="preserve">                         от 31.08.2021г.</w:t>
      </w:r>
      <w:r w:rsidRPr="00A73CD9">
        <w:rPr>
          <w:rFonts w:ascii="Times New Roman" w:hAnsi="Times New Roman"/>
          <w:b/>
        </w:rPr>
        <w:tab/>
        <w:t xml:space="preserve">                                            _______ И.А. Павлюкова </w:t>
      </w:r>
    </w:p>
    <w:p w:rsidR="00A73CD9" w:rsidRPr="00A73CD9" w:rsidRDefault="00A73CD9" w:rsidP="00A73CD9">
      <w:pPr>
        <w:tabs>
          <w:tab w:val="left" w:pos="5508"/>
        </w:tabs>
        <w:spacing w:after="160" w:line="259" w:lineRule="auto"/>
        <w:rPr>
          <w:rFonts w:ascii="Times New Roman" w:hAnsi="Times New Roman"/>
          <w:b/>
        </w:rPr>
      </w:pPr>
      <w:r w:rsidRPr="00A73CD9">
        <w:rPr>
          <w:rFonts w:ascii="Times New Roman" w:hAnsi="Times New Roman"/>
          <w:b/>
        </w:rPr>
        <w:tab/>
        <w:t xml:space="preserve">                                             Приказ № 150-осн. от 31.08.2021г.</w:t>
      </w:r>
    </w:p>
    <w:p w:rsidR="00A73CD9" w:rsidRPr="00A73CD9" w:rsidRDefault="00A73CD9" w:rsidP="00A73CD9">
      <w:pPr>
        <w:spacing w:after="160" w:line="259" w:lineRule="auto"/>
        <w:rPr>
          <w:rFonts w:ascii="Times New Roman" w:hAnsi="Times New Roman"/>
        </w:rPr>
      </w:pPr>
    </w:p>
    <w:p w:rsidR="00A73CD9" w:rsidRPr="00A73CD9" w:rsidRDefault="00A73CD9" w:rsidP="00A73CD9">
      <w:pPr>
        <w:tabs>
          <w:tab w:val="left" w:pos="1572"/>
        </w:tabs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A73CD9" w:rsidRPr="00A73CD9" w:rsidRDefault="00A73CD9" w:rsidP="00A73CD9">
      <w:pPr>
        <w:tabs>
          <w:tab w:val="left" w:pos="5544"/>
        </w:tabs>
        <w:spacing w:after="160" w:line="259" w:lineRule="auto"/>
        <w:jc w:val="center"/>
        <w:rPr>
          <w:rFonts w:ascii="Times New Roman" w:hAnsi="Times New Roman"/>
          <w:sz w:val="24"/>
          <w:szCs w:val="24"/>
        </w:rPr>
      </w:pPr>
      <w:r w:rsidRPr="00A73CD9">
        <w:rPr>
          <w:rFonts w:ascii="Times New Roman" w:hAnsi="Times New Roman"/>
          <w:sz w:val="24"/>
          <w:szCs w:val="24"/>
        </w:rPr>
        <w:t>РАБОЧАЯ ПРОГРАММА</w:t>
      </w:r>
    </w:p>
    <w:p w:rsidR="00A73CD9" w:rsidRPr="00A73CD9" w:rsidRDefault="00A73CD9" w:rsidP="00A73CD9">
      <w:pPr>
        <w:tabs>
          <w:tab w:val="left" w:pos="5544"/>
        </w:tabs>
        <w:spacing w:after="160" w:line="259" w:lineRule="auto"/>
        <w:jc w:val="center"/>
        <w:rPr>
          <w:rFonts w:ascii="Times New Roman" w:hAnsi="Times New Roman"/>
          <w:sz w:val="24"/>
          <w:szCs w:val="24"/>
        </w:rPr>
      </w:pPr>
      <w:r w:rsidRPr="00A73CD9">
        <w:rPr>
          <w:rFonts w:ascii="Times New Roman" w:hAnsi="Times New Roman"/>
          <w:sz w:val="24"/>
          <w:szCs w:val="24"/>
        </w:rPr>
        <w:t>ОСНОВНОГО ОБЩЕГО ОБРАЗОВАНИЯ</w:t>
      </w:r>
    </w:p>
    <w:p w:rsidR="00A73CD9" w:rsidRPr="00A73CD9" w:rsidRDefault="00A73CD9" w:rsidP="00A73CD9">
      <w:pPr>
        <w:tabs>
          <w:tab w:val="left" w:pos="5544"/>
        </w:tabs>
        <w:spacing w:after="160" w:line="259" w:lineRule="auto"/>
        <w:jc w:val="center"/>
        <w:rPr>
          <w:rFonts w:ascii="Times New Roman" w:hAnsi="Times New Roman"/>
          <w:sz w:val="24"/>
          <w:szCs w:val="24"/>
        </w:rPr>
      </w:pPr>
      <w:r w:rsidRPr="00A73CD9">
        <w:rPr>
          <w:rFonts w:ascii="Times New Roman" w:hAnsi="Times New Roman"/>
          <w:sz w:val="24"/>
          <w:szCs w:val="24"/>
        </w:rPr>
        <w:t>ПО ПРЕДМЕТУ «АНГЛИЙСКИЙ ЯЗЫК»</w:t>
      </w:r>
    </w:p>
    <w:p w:rsidR="00A73CD9" w:rsidRPr="00A73CD9" w:rsidRDefault="003F78E0" w:rsidP="00A73CD9">
      <w:pPr>
        <w:tabs>
          <w:tab w:val="left" w:pos="5544"/>
        </w:tabs>
        <w:spacing w:after="160" w:line="259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A73CD9" w:rsidRPr="00A73CD9">
        <w:rPr>
          <w:rFonts w:ascii="Times New Roman" w:hAnsi="Times New Roman"/>
          <w:sz w:val="24"/>
          <w:szCs w:val="24"/>
        </w:rPr>
        <w:t xml:space="preserve"> КЛАСС</w:t>
      </w:r>
    </w:p>
    <w:p w:rsidR="00A73CD9" w:rsidRPr="00A73CD9" w:rsidRDefault="00A73CD9" w:rsidP="00A73CD9">
      <w:pPr>
        <w:tabs>
          <w:tab w:val="left" w:pos="5544"/>
        </w:tabs>
        <w:spacing w:after="160" w:line="259" w:lineRule="auto"/>
        <w:jc w:val="center"/>
        <w:rPr>
          <w:rFonts w:ascii="Times New Roman" w:hAnsi="Times New Roman"/>
          <w:sz w:val="24"/>
          <w:szCs w:val="24"/>
        </w:rPr>
      </w:pPr>
      <w:r w:rsidRPr="00A73CD9">
        <w:rPr>
          <w:rFonts w:ascii="Times New Roman" w:hAnsi="Times New Roman"/>
          <w:sz w:val="24"/>
          <w:szCs w:val="24"/>
        </w:rPr>
        <w:t xml:space="preserve">Батуевой </w:t>
      </w:r>
      <w:proofErr w:type="spellStart"/>
      <w:r w:rsidRPr="00A73CD9">
        <w:rPr>
          <w:rFonts w:ascii="Times New Roman" w:hAnsi="Times New Roman"/>
          <w:sz w:val="24"/>
          <w:szCs w:val="24"/>
        </w:rPr>
        <w:t>Баирмы</w:t>
      </w:r>
      <w:proofErr w:type="spellEnd"/>
      <w:r w:rsidRPr="00A73C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3CD9">
        <w:rPr>
          <w:rFonts w:ascii="Times New Roman" w:hAnsi="Times New Roman"/>
          <w:sz w:val="24"/>
          <w:szCs w:val="24"/>
        </w:rPr>
        <w:t>Лыгдыновны</w:t>
      </w:r>
      <w:proofErr w:type="spellEnd"/>
      <w:r w:rsidRPr="00A73CD9">
        <w:rPr>
          <w:rFonts w:ascii="Times New Roman" w:hAnsi="Times New Roman"/>
          <w:sz w:val="24"/>
          <w:szCs w:val="24"/>
        </w:rPr>
        <w:t>, учителя английского языка</w:t>
      </w:r>
    </w:p>
    <w:p w:rsidR="00A73CD9" w:rsidRPr="00A73CD9" w:rsidRDefault="00A73CD9" w:rsidP="00A73CD9">
      <w:pPr>
        <w:tabs>
          <w:tab w:val="left" w:pos="5544"/>
        </w:tabs>
        <w:spacing w:after="160" w:line="259" w:lineRule="auto"/>
        <w:jc w:val="center"/>
        <w:rPr>
          <w:rFonts w:ascii="Times New Roman" w:hAnsi="Times New Roman"/>
          <w:sz w:val="24"/>
          <w:szCs w:val="24"/>
        </w:rPr>
      </w:pPr>
      <w:r w:rsidRPr="00A73CD9">
        <w:rPr>
          <w:rFonts w:ascii="Times New Roman" w:hAnsi="Times New Roman"/>
          <w:sz w:val="24"/>
          <w:szCs w:val="24"/>
        </w:rPr>
        <w:t>Год составления программы – 2021</w:t>
      </w:r>
    </w:p>
    <w:p w:rsidR="00A73CD9" w:rsidRPr="00A73CD9" w:rsidRDefault="00A73CD9" w:rsidP="00A73CD9">
      <w:pPr>
        <w:tabs>
          <w:tab w:val="left" w:pos="5544"/>
        </w:tabs>
        <w:spacing w:after="160" w:line="259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A73CD9">
        <w:rPr>
          <w:rFonts w:ascii="Times New Roman" w:hAnsi="Times New Roman"/>
          <w:sz w:val="24"/>
          <w:szCs w:val="24"/>
        </w:rPr>
        <w:t>р.п</w:t>
      </w:r>
      <w:proofErr w:type="spellEnd"/>
      <w:r w:rsidRPr="00A73CD9">
        <w:rPr>
          <w:rFonts w:ascii="Times New Roman" w:hAnsi="Times New Roman"/>
          <w:sz w:val="24"/>
          <w:szCs w:val="24"/>
        </w:rPr>
        <w:t>. Многовершинный</w:t>
      </w:r>
    </w:p>
    <w:p w:rsidR="00A73CD9" w:rsidRPr="00A73CD9" w:rsidRDefault="00A73CD9" w:rsidP="00A73CD9">
      <w:pPr>
        <w:tabs>
          <w:tab w:val="left" w:pos="5544"/>
        </w:tabs>
        <w:spacing w:after="160" w:line="259" w:lineRule="auto"/>
        <w:jc w:val="center"/>
        <w:rPr>
          <w:rFonts w:ascii="Times New Roman" w:hAnsi="Times New Roman"/>
          <w:sz w:val="24"/>
          <w:szCs w:val="24"/>
        </w:rPr>
      </w:pPr>
      <w:r w:rsidRPr="00A73CD9">
        <w:rPr>
          <w:rFonts w:ascii="Times New Roman" w:hAnsi="Times New Roman"/>
          <w:sz w:val="24"/>
          <w:szCs w:val="24"/>
        </w:rPr>
        <w:t>Николаевского муниципального района</w:t>
      </w:r>
    </w:p>
    <w:p w:rsidR="00A73CD9" w:rsidRPr="00A73CD9" w:rsidRDefault="00A73CD9" w:rsidP="00A73CD9">
      <w:pPr>
        <w:tabs>
          <w:tab w:val="left" w:pos="5544"/>
        </w:tabs>
        <w:spacing w:after="160" w:line="259" w:lineRule="auto"/>
        <w:jc w:val="center"/>
        <w:rPr>
          <w:rFonts w:ascii="Times New Roman" w:hAnsi="Times New Roman"/>
          <w:sz w:val="24"/>
          <w:szCs w:val="24"/>
        </w:rPr>
      </w:pPr>
      <w:r w:rsidRPr="00A73CD9">
        <w:rPr>
          <w:rFonts w:ascii="Times New Roman" w:hAnsi="Times New Roman"/>
          <w:sz w:val="24"/>
          <w:szCs w:val="24"/>
        </w:rPr>
        <w:t>Хабаровского края</w:t>
      </w:r>
    </w:p>
    <w:p w:rsidR="00A73CD9" w:rsidRPr="00A73CD9" w:rsidRDefault="00A73CD9" w:rsidP="00A73CD9">
      <w:pPr>
        <w:tabs>
          <w:tab w:val="left" w:pos="5544"/>
        </w:tabs>
        <w:spacing w:after="160" w:line="259" w:lineRule="auto"/>
        <w:jc w:val="center"/>
        <w:rPr>
          <w:rFonts w:ascii="Times New Roman" w:hAnsi="Times New Roman"/>
          <w:sz w:val="24"/>
          <w:szCs w:val="24"/>
        </w:rPr>
      </w:pPr>
      <w:r w:rsidRPr="00A73CD9">
        <w:rPr>
          <w:rFonts w:ascii="Times New Roman" w:hAnsi="Times New Roman"/>
          <w:sz w:val="24"/>
          <w:szCs w:val="24"/>
        </w:rPr>
        <w:t>2021</w:t>
      </w:r>
    </w:p>
    <w:p w:rsidR="00A73CD9" w:rsidRPr="00A73CD9" w:rsidRDefault="00A73CD9" w:rsidP="00A73C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A73CD9" w:rsidRPr="00A73CD9" w:rsidRDefault="00A73CD9" w:rsidP="00A73CD9">
      <w:pPr>
        <w:rPr>
          <w:rFonts w:ascii="Times New Roman" w:eastAsiaTheme="minorHAnsi" w:hAnsi="Times New Roman"/>
          <w:b/>
          <w:sz w:val="24"/>
          <w:szCs w:val="24"/>
        </w:rPr>
      </w:pPr>
    </w:p>
    <w:p w:rsidR="00A73CD9" w:rsidRPr="00A73CD9" w:rsidRDefault="00A73CD9" w:rsidP="0064295F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73CD9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A73CD9" w:rsidRPr="00A73CD9" w:rsidRDefault="00A73CD9" w:rsidP="00A73CD9">
      <w:pPr>
        <w:spacing w:after="0" w:line="240" w:lineRule="auto"/>
        <w:ind w:left="1080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73CD9" w:rsidRPr="00A73CD9" w:rsidRDefault="00A73CD9" w:rsidP="00A73CD9">
      <w:pPr>
        <w:spacing w:after="0" w:line="360" w:lineRule="auto"/>
        <w:ind w:firstLine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73CD9">
        <w:rPr>
          <w:rFonts w:ascii="Times New Roman" w:hAnsi="Times New Roman"/>
          <w:sz w:val="24"/>
          <w:szCs w:val="24"/>
        </w:rPr>
        <w:t xml:space="preserve">Рабочая программа учебного предмета «Английский язык» разработана для </w:t>
      </w:r>
      <w:r w:rsidR="003F78E0">
        <w:rPr>
          <w:rFonts w:ascii="Times New Roman" w:hAnsi="Times New Roman"/>
          <w:sz w:val="24"/>
          <w:szCs w:val="24"/>
        </w:rPr>
        <w:t xml:space="preserve">9 </w:t>
      </w:r>
      <w:r w:rsidRPr="00A73CD9">
        <w:rPr>
          <w:rFonts w:ascii="Times New Roman" w:hAnsi="Times New Roman"/>
          <w:sz w:val="24"/>
          <w:szCs w:val="24"/>
        </w:rPr>
        <w:t>класса общеобразовательных учебных заведений в соответствии с требованиями Закона Российской Федерации  «Об образовании»; Федерального государственного образовательного стандарта общего образования второго поколения; Федерального базисного учебного плана и примерных учебных планов для образовательных учреждений Российской Федерации, реализующих программы основного общего образования, и на основе:</w:t>
      </w:r>
      <w:proofErr w:type="gramEnd"/>
    </w:p>
    <w:p w:rsidR="00A73CD9" w:rsidRPr="00A73CD9" w:rsidRDefault="00A73CD9" w:rsidP="00A73CD9">
      <w:pPr>
        <w:spacing w:after="0" w:line="36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A73CD9">
        <w:rPr>
          <w:rFonts w:ascii="Times New Roman" w:hAnsi="Times New Roman"/>
          <w:sz w:val="24"/>
          <w:szCs w:val="24"/>
        </w:rPr>
        <w:t>Примерных программ по учебным предметам (Иностранный язык 5-9 классы), Стандарты второго поколения, Москва, «Просвещение», 2012;</w:t>
      </w:r>
    </w:p>
    <w:p w:rsidR="00A73CD9" w:rsidRPr="00A73CD9" w:rsidRDefault="00A73CD9" w:rsidP="00A73CD9">
      <w:pPr>
        <w:spacing w:after="0" w:line="36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73CD9">
        <w:rPr>
          <w:rFonts w:ascii="Times New Roman" w:hAnsi="Times New Roman"/>
          <w:sz w:val="24"/>
          <w:szCs w:val="24"/>
        </w:rPr>
        <w:t xml:space="preserve">Авторской  рабочей программы курса «Английский язык» 5-9 классы/ авт.-сост. </w:t>
      </w:r>
      <w:r w:rsidRPr="00A73C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О. В. Афанасьева, И. В. Михеева, К. М. Баранова. – М.: Дрофа, 2019. </w:t>
      </w:r>
    </w:p>
    <w:p w:rsidR="00A73CD9" w:rsidRPr="00A73CD9" w:rsidRDefault="00A73CD9" w:rsidP="00A73CD9">
      <w:pPr>
        <w:spacing w:after="0" w:line="36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A73CD9">
        <w:rPr>
          <w:rFonts w:ascii="Times New Roman" w:hAnsi="Times New Roman"/>
          <w:sz w:val="24"/>
          <w:szCs w:val="24"/>
        </w:rPr>
        <w:t xml:space="preserve">Основной образовательной программы основного общего образования МБОУ СОШ </w:t>
      </w:r>
      <w:proofErr w:type="spellStart"/>
      <w:r w:rsidRPr="00A73CD9">
        <w:rPr>
          <w:rFonts w:ascii="Times New Roman" w:hAnsi="Times New Roman"/>
          <w:sz w:val="24"/>
          <w:szCs w:val="24"/>
        </w:rPr>
        <w:t>р.п</w:t>
      </w:r>
      <w:proofErr w:type="spellEnd"/>
      <w:r w:rsidRPr="00A73CD9">
        <w:rPr>
          <w:rFonts w:ascii="Times New Roman" w:hAnsi="Times New Roman"/>
          <w:sz w:val="24"/>
          <w:szCs w:val="24"/>
        </w:rPr>
        <w:t>. Многовершинный.</w:t>
      </w:r>
    </w:p>
    <w:p w:rsidR="00A73CD9" w:rsidRPr="00A73CD9" w:rsidRDefault="00A73CD9" w:rsidP="00A73CD9">
      <w:pPr>
        <w:spacing w:after="0" w:line="36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A73CD9">
        <w:rPr>
          <w:rFonts w:ascii="Times New Roman" w:hAnsi="Times New Roman"/>
          <w:sz w:val="24"/>
          <w:szCs w:val="24"/>
        </w:rPr>
        <w:t>Программа  полностью отвечает  требованиям времени,  учитывает основные положения программы развития и формирования универсальных учебных действий для общего образования и современные подходы, выработанные в ходе модернизации процесса образования:</w:t>
      </w:r>
    </w:p>
    <w:p w:rsidR="00A73CD9" w:rsidRPr="00A73CD9" w:rsidRDefault="00A73CD9" w:rsidP="00A73CD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3CD9">
        <w:rPr>
          <w:rFonts w:ascii="Times New Roman" w:hAnsi="Times New Roman"/>
          <w:sz w:val="24"/>
          <w:szCs w:val="24"/>
        </w:rPr>
        <w:t>- личностно-ориентированный подход как дидактическую основу обучения:</w:t>
      </w:r>
    </w:p>
    <w:p w:rsidR="00A73CD9" w:rsidRPr="00A73CD9" w:rsidRDefault="00A73CD9" w:rsidP="00A73CD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3CD9">
        <w:rPr>
          <w:rFonts w:ascii="Times New Roman" w:hAnsi="Times New Roman"/>
          <w:sz w:val="24"/>
          <w:szCs w:val="24"/>
        </w:rPr>
        <w:t>- коммуникативно - когнитивный подход как психолингвистическую основу обучения иностранным языкам;</w:t>
      </w:r>
    </w:p>
    <w:p w:rsidR="00A73CD9" w:rsidRPr="00A73CD9" w:rsidRDefault="00A73CD9" w:rsidP="00A73CD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3CD9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A73CD9">
        <w:rPr>
          <w:rFonts w:ascii="Times New Roman" w:hAnsi="Times New Roman"/>
          <w:sz w:val="24"/>
          <w:szCs w:val="24"/>
        </w:rPr>
        <w:t>компетентностный</w:t>
      </w:r>
      <w:proofErr w:type="spellEnd"/>
      <w:r w:rsidRPr="00A73CD9">
        <w:rPr>
          <w:rFonts w:ascii="Times New Roman" w:hAnsi="Times New Roman"/>
          <w:sz w:val="24"/>
          <w:szCs w:val="24"/>
        </w:rPr>
        <w:t xml:space="preserve"> подход как способ достижения нового качества образования.</w:t>
      </w:r>
    </w:p>
    <w:p w:rsidR="00A73CD9" w:rsidRPr="00A73CD9" w:rsidRDefault="00A73CD9" w:rsidP="00A73CD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3CD9">
        <w:rPr>
          <w:rFonts w:ascii="Times New Roman" w:hAnsi="Times New Roman"/>
          <w:sz w:val="24"/>
          <w:szCs w:val="24"/>
        </w:rPr>
        <w:t>Программа соответствует стратегической линии развития  общего образования в России.</w:t>
      </w:r>
    </w:p>
    <w:p w:rsidR="00A73CD9" w:rsidRPr="00A73CD9" w:rsidRDefault="00A73CD9" w:rsidP="00A73CD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3CD9">
        <w:rPr>
          <w:rFonts w:ascii="Times New Roman" w:hAnsi="Times New Roman"/>
          <w:b/>
          <w:sz w:val="24"/>
          <w:szCs w:val="24"/>
          <w:lang w:eastAsia="ru-RU"/>
        </w:rPr>
        <w:t>Цели обучения английскому языку</w:t>
      </w:r>
    </w:p>
    <w:p w:rsidR="00A73CD9" w:rsidRPr="00A73CD9" w:rsidRDefault="00A73CD9" w:rsidP="00A73CD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3CD9">
        <w:rPr>
          <w:rFonts w:ascii="Times New Roman" w:hAnsi="Times New Roman"/>
          <w:sz w:val="24"/>
          <w:szCs w:val="24"/>
          <w:lang w:eastAsia="ru-RU"/>
        </w:rPr>
        <w:t> </w:t>
      </w:r>
      <w:proofErr w:type="gramStart"/>
      <w:r w:rsidRPr="00A73CD9">
        <w:rPr>
          <w:rFonts w:ascii="Times New Roman" w:hAnsi="Times New Roman"/>
          <w:sz w:val="24"/>
          <w:szCs w:val="24"/>
          <w:lang w:eastAsia="ru-RU"/>
        </w:rPr>
        <w:t>В соответствии с ФГОС изучение иностранного языка в целом и английского в частности в основной школе направлено на формирование и развитие коммуникативной компетенции, понимаемой как способность личности осуществлять межкультурное общение на основе усвоенных языковых и социокультурных знаний, речевых навыков и коммуникативных умений, в совокупности ее составляющих-речевой, языковой, социокультурной, компенсаторной и учебной компетенций:</w:t>
      </w:r>
      <w:proofErr w:type="gramEnd"/>
    </w:p>
    <w:p w:rsidR="00A73CD9" w:rsidRPr="00A73CD9" w:rsidRDefault="00A73CD9" w:rsidP="00A73CD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CD9">
        <w:rPr>
          <w:rFonts w:ascii="Times New Roman" w:hAnsi="Times New Roman"/>
          <w:sz w:val="24"/>
          <w:szCs w:val="24"/>
          <w:lang w:eastAsia="ru-RU"/>
        </w:rPr>
        <w:t xml:space="preserve">речевая компетенция – развитие коммуникативных умений в четырех основных видах речевой деятельности (говорении, </w:t>
      </w:r>
      <w:proofErr w:type="spellStart"/>
      <w:r w:rsidRPr="00A73CD9">
        <w:rPr>
          <w:rFonts w:ascii="Times New Roman" w:hAnsi="Times New Roman"/>
          <w:sz w:val="24"/>
          <w:szCs w:val="24"/>
          <w:lang w:eastAsia="ru-RU"/>
        </w:rPr>
        <w:t>аудировании</w:t>
      </w:r>
      <w:proofErr w:type="spellEnd"/>
      <w:r w:rsidRPr="00A73CD9">
        <w:rPr>
          <w:rFonts w:ascii="Times New Roman" w:hAnsi="Times New Roman"/>
          <w:sz w:val="24"/>
          <w:szCs w:val="24"/>
          <w:lang w:eastAsia="ru-RU"/>
        </w:rPr>
        <w:t>, чтении, письме);</w:t>
      </w:r>
    </w:p>
    <w:p w:rsidR="00A73CD9" w:rsidRPr="00A73CD9" w:rsidRDefault="00A73CD9" w:rsidP="00A73CD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CD9">
        <w:rPr>
          <w:rFonts w:ascii="Times New Roman" w:hAnsi="Times New Roman"/>
          <w:sz w:val="24"/>
          <w:szCs w:val="24"/>
          <w:lang w:eastAsia="ru-RU"/>
        </w:rPr>
        <w:lastRenderedPageBreak/>
        <w:t>языковая компетенция – овладение новыми языковыми средствами (фонетическими, орфографическими, лексическими, грамматическими) в соответствии c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A73CD9" w:rsidRPr="00A73CD9" w:rsidRDefault="00A73CD9" w:rsidP="00A73CD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CD9">
        <w:rPr>
          <w:rFonts w:ascii="Times New Roman" w:hAnsi="Times New Roman"/>
          <w:sz w:val="24"/>
          <w:szCs w:val="24"/>
          <w:lang w:eastAsia="ru-RU"/>
        </w:rPr>
        <w:t>социокультурная компетенция 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учащихся, формирование умения представлять свою страну, ее культуру в условиях иноязычного межкультурного общения;</w:t>
      </w:r>
    </w:p>
    <w:p w:rsidR="00A73CD9" w:rsidRPr="00A73CD9" w:rsidRDefault="00A73CD9" w:rsidP="00A73CD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73CD9">
        <w:rPr>
          <w:rFonts w:ascii="Times New Roman" w:hAnsi="Times New Roman"/>
          <w:sz w:val="24"/>
          <w:szCs w:val="24"/>
          <w:lang w:eastAsia="ru-RU"/>
        </w:rPr>
        <w:t>компенсаторная компетенция – развитие умений выходить из положения в условиях дефицита языковых средств при получении и передаче информации; учебно-познавательная компетенция 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  <w:proofErr w:type="gramEnd"/>
    </w:p>
    <w:p w:rsidR="00A73CD9" w:rsidRPr="00A73CD9" w:rsidRDefault="00A73CD9" w:rsidP="00A73CD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CD9">
        <w:rPr>
          <w:rFonts w:ascii="Times New Roman" w:hAnsi="Times New Roman"/>
          <w:sz w:val="24"/>
          <w:szCs w:val="24"/>
          <w:lang w:eastAsia="ru-RU"/>
        </w:rPr>
        <w:t xml:space="preserve">развитие и воспитание 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качеств гражданина, </w:t>
      </w:r>
      <w:proofErr w:type="spellStart"/>
      <w:r w:rsidRPr="00A73CD9">
        <w:rPr>
          <w:rFonts w:ascii="Times New Roman" w:hAnsi="Times New Roman"/>
          <w:sz w:val="24"/>
          <w:szCs w:val="24"/>
          <w:lang w:eastAsia="ru-RU"/>
        </w:rPr>
        <w:t>патриота</w:t>
      </w:r>
      <w:proofErr w:type="gramStart"/>
      <w:r w:rsidRPr="00A73CD9">
        <w:rPr>
          <w:rFonts w:ascii="Times New Roman" w:hAnsi="Times New Roman"/>
          <w:sz w:val="24"/>
          <w:szCs w:val="24"/>
          <w:lang w:eastAsia="ru-RU"/>
        </w:rPr>
        <w:t>;р</w:t>
      </w:r>
      <w:proofErr w:type="gramEnd"/>
      <w:r w:rsidRPr="00A73CD9">
        <w:rPr>
          <w:rFonts w:ascii="Times New Roman" w:hAnsi="Times New Roman"/>
          <w:sz w:val="24"/>
          <w:szCs w:val="24"/>
          <w:lang w:eastAsia="ru-RU"/>
        </w:rPr>
        <w:t>азвитие</w:t>
      </w:r>
      <w:proofErr w:type="spellEnd"/>
      <w:r w:rsidRPr="00A73CD9">
        <w:rPr>
          <w:rFonts w:ascii="Times New Roman" w:hAnsi="Times New Roman"/>
          <w:sz w:val="24"/>
          <w:szCs w:val="24"/>
          <w:lang w:eastAsia="ru-RU"/>
        </w:rPr>
        <w:t xml:space="preserve"> национального самосознания, стремления к взаимопониманию между людьми</w:t>
      </w:r>
    </w:p>
    <w:p w:rsidR="00A73CD9" w:rsidRPr="00A73CD9" w:rsidRDefault="00A73CD9" w:rsidP="00A73CD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CD9">
        <w:rPr>
          <w:rFonts w:ascii="Times New Roman" w:hAnsi="Times New Roman"/>
          <w:sz w:val="24"/>
          <w:szCs w:val="24"/>
          <w:lang w:eastAsia="ru-RU"/>
        </w:rPr>
        <w:t>разных сообществ, толерантного отношения к проявлениям иной культуры.</w:t>
      </w:r>
    </w:p>
    <w:p w:rsidR="00A73CD9" w:rsidRPr="00A73CD9" w:rsidRDefault="00A73CD9" w:rsidP="00A73CD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CD9">
        <w:rPr>
          <w:rFonts w:ascii="Times New Roman" w:hAnsi="Times New Roman"/>
          <w:sz w:val="24"/>
          <w:szCs w:val="24"/>
          <w:lang w:eastAsia="ru-RU"/>
        </w:rPr>
        <w:t xml:space="preserve">Исходя из сформулированных целей, изучение предмета «Иностранный язык» в </w:t>
      </w:r>
      <w:r w:rsidR="003F78E0">
        <w:rPr>
          <w:rFonts w:ascii="Times New Roman" w:hAnsi="Times New Roman"/>
          <w:sz w:val="24"/>
          <w:szCs w:val="24"/>
          <w:lang w:eastAsia="ru-RU"/>
        </w:rPr>
        <w:t>9</w:t>
      </w:r>
      <w:r w:rsidRPr="00A73CD9">
        <w:rPr>
          <w:rFonts w:ascii="Times New Roman" w:hAnsi="Times New Roman"/>
          <w:sz w:val="24"/>
          <w:szCs w:val="24"/>
          <w:lang w:eastAsia="ru-RU"/>
        </w:rPr>
        <w:t xml:space="preserve"> классе направлено на решение следующих </w:t>
      </w:r>
      <w:r w:rsidRPr="00A73CD9">
        <w:rPr>
          <w:rFonts w:ascii="Times New Roman" w:hAnsi="Times New Roman"/>
          <w:b/>
          <w:sz w:val="24"/>
          <w:szCs w:val="24"/>
          <w:lang w:eastAsia="ru-RU"/>
        </w:rPr>
        <w:t>задач:</w:t>
      </w:r>
    </w:p>
    <w:p w:rsidR="00A73CD9" w:rsidRPr="00A73CD9" w:rsidRDefault="00A73CD9" w:rsidP="00A73CD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CD9">
        <w:rPr>
          <w:rFonts w:ascii="Times New Roman" w:hAnsi="Times New Roman"/>
          <w:sz w:val="24"/>
          <w:szCs w:val="24"/>
          <w:lang w:eastAsia="ru-RU"/>
        </w:rPr>
        <w:t>- продолжить формировать  представления об иностранном языке как средстве общения, позволяющем добиваться взаимопонимания с людьми, говорящими/пишущими на иностранном языке, узнавать новое через звучащие и письменные тексты;</w:t>
      </w:r>
    </w:p>
    <w:p w:rsidR="00A73CD9" w:rsidRPr="00A73CD9" w:rsidRDefault="00A73CD9" w:rsidP="00A73CD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CD9">
        <w:rPr>
          <w:rFonts w:ascii="Times New Roman" w:hAnsi="Times New Roman"/>
          <w:sz w:val="24"/>
          <w:szCs w:val="24"/>
          <w:lang w:eastAsia="ru-RU"/>
        </w:rPr>
        <w:t>- расширять лингвистический кругозор  школьников; способствовать освоению  лингвистических представлений, доступных  школьникам и необходимых для овладения устной и письменной речью на иностранном языке.</w:t>
      </w:r>
    </w:p>
    <w:p w:rsidR="00A73CD9" w:rsidRPr="00A73CD9" w:rsidRDefault="00A73CD9" w:rsidP="00A73CD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CD9">
        <w:rPr>
          <w:rFonts w:ascii="Times New Roman" w:hAnsi="Times New Roman"/>
          <w:sz w:val="24"/>
          <w:szCs w:val="24"/>
          <w:lang w:eastAsia="ru-RU"/>
        </w:rPr>
        <w:t>- обеспечить  преодоление  психологического барьера и использования иностранного языка как средства общения;</w:t>
      </w:r>
    </w:p>
    <w:p w:rsidR="00A73CD9" w:rsidRPr="00A73CD9" w:rsidRDefault="00A73CD9" w:rsidP="00A73CD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CD9">
        <w:rPr>
          <w:rFonts w:ascii="Times New Roman" w:hAnsi="Times New Roman"/>
          <w:sz w:val="24"/>
          <w:szCs w:val="24"/>
          <w:lang w:eastAsia="ru-RU"/>
        </w:rPr>
        <w:t>- развивать личностные качества  школьника, его внимание, мышление, память, воображение в процессе участия в моделируемых ситуациях общения;</w:t>
      </w:r>
    </w:p>
    <w:p w:rsidR="00A73CD9" w:rsidRPr="00A73CD9" w:rsidRDefault="00A73CD9" w:rsidP="00A73CD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CD9">
        <w:rPr>
          <w:rFonts w:ascii="Times New Roman" w:hAnsi="Times New Roman"/>
          <w:sz w:val="24"/>
          <w:szCs w:val="24"/>
          <w:lang w:eastAsia="ru-RU"/>
        </w:rPr>
        <w:t>- развивать эмоциональную сферу детей в процессе обучающих игр, проектов с использованием иностранного языка;</w:t>
      </w:r>
    </w:p>
    <w:p w:rsidR="00A73CD9" w:rsidRPr="00A73CD9" w:rsidRDefault="00A73CD9" w:rsidP="00A73CD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CD9">
        <w:rPr>
          <w:rFonts w:ascii="Times New Roman" w:hAnsi="Times New Roman"/>
          <w:sz w:val="24"/>
          <w:szCs w:val="24"/>
          <w:lang w:eastAsia="ru-RU"/>
        </w:rPr>
        <w:lastRenderedPageBreak/>
        <w:t>- приобщать  школьников к новому социальному опыту за счет проигрывания на иностранном языке различных ролей в игровых ситуациях;</w:t>
      </w:r>
    </w:p>
    <w:p w:rsidR="00A73CD9" w:rsidRPr="00A73CD9" w:rsidRDefault="00A73CD9" w:rsidP="00A73CD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CD9">
        <w:rPr>
          <w:rFonts w:ascii="Times New Roman" w:hAnsi="Times New Roman"/>
          <w:sz w:val="24"/>
          <w:szCs w:val="24"/>
          <w:lang w:eastAsia="ru-RU"/>
        </w:rPr>
        <w:t>- развивать познавательные способности, способствовать овладению умением координированной работы с разными компонентами учебно-методического комплекта, умением работы в паре, в группе.</w:t>
      </w:r>
    </w:p>
    <w:p w:rsidR="00A73CD9" w:rsidRPr="00A73CD9" w:rsidRDefault="00A73CD9" w:rsidP="00A73CD9">
      <w:pPr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73CD9">
        <w:rPr>
          <w:rFonts w:ascii="Times New Roman" w:hAnsi="Times New Roman"/>
          <w:b/>
          <w:sz w:val="24"/>
          <w:szCs w:val="24"/>
          <w:lang w:eastAsia="ru-RU"/>
        </w:rPr>
        <w:t xml:space="preserve">Отличительная особенность данной программы </w:t>
      </w:r>
      <w:r w:rsidRPr="00A73C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данной программы обусловлена тем, что методическая система, реализованная в программе и УМК, позволяет использовать педагогические технологии, развивающие систему универсальных учебных действий, сформированных в начальной школе, создаёт механизмы реализации требований ФГОС и воспитания личности, отвечающей на вызовы сегодняшнего дня и имеющей надёжный потенциал для дня завтрашнего. Данная программа реализует принцип непрерывного образования по английскому языку, что соответствует современным потребностям личности и общества и составлена для реализации курса английского языка в </w:t>
      </w:r>
      <w:r w:rsidR="003F78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9 </w:t>
      </w:r>
      <w:r w:rsidRPr="00A73C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классе, который является частью основной образовательной программы по английскому языку со 2 по 11 класс.</w:t>
      </w:r>
    </w:p>
    <w:p w:rsidR="00A73CD9" w:rsidRPr="00A73CD9" w:rsidRDefault="00A73CD9" w:rsidP="00A73CD9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73CD9">
        <w:rPr>
          <w:rFonts w:ascii="Times New Roman" w:hAnsi="Times New Roman"/>
          <w:b/>
          <w:sz w:val="24"/>
          <w:szCs w:val="24"/>
          <w:lang w:eastAsia="ru-RU"/>
        </w:rPr>
        <w:t xml:space="preserve">Место учебного предмета в учебном плане </w:t>
      </w:r>
    </w:p>
    <w:p w:rsidR="00A73CD9" w:rsidRPr="00A73CD9" w:rsidRDefault="00A73CD9" w:rsidP="00A73CD9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73CD9">
        <w:rPr>
          <w:rFonts w:ascii="Times New Roman" w:hAnsi="Times New Roman"/>
          <w:sz w:val="24"/>
          <w:szCs w:val="24"/>
          <w:lang w:eastAsia="ru-RU"/>
        </w:rPr>
        <w:t xml:space="preserve">По учебному плану на 2021-2022 год на изучение английского языка в </w:t>
      </w:r>
      <w:r w:rsidR="003F78E0">
        <w:rPr>
          <w:rFonts w:ascii="Times New Roman" w:hAnsi="Times New Roman"/>
          <w:sz w:val="24"/>
          <w:szCs w:val="24"/>
          <w:lang w:eastAsia="ru-RU"/>
        </w:rPr>
        <w:t>9</w:t>
      </w:r>
      <w:r w:rsidRPr="00A73CD9">
        <w:rPr>
          <w:rFonts w:ascii="Times New Roman" w:hAnsi="Times New Roman"/>
          <w:sz w:val="24"/>
          <w:szCs w:val="24"/>
          <w:lang w:eastAsia="ru-RU"/>
        </w:rPr>
        <w:t xml:space="preserve"> классе отводится 102 часа по 3 часа в неделю (34 учебные недели).</w:t>
      </w:r>
    </w:p>
    <w:p w:rsidR="00A73CD9" w:rsidRPr="00A73CD9" w:rsidRDefault="00A73CD9" w:rsidP="00A73CD9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73CD9">
        <w:rPr>
          <w:rFonts w:ascii="Times New Roman" w:hAnsi="Times New Roman"/>
          <w:b/>
          <w:sz w:val="24"/>
          <w:szCs w:val="24"/>
          <w:lang w:eastAsia="ru-RU"/>
        </w:rPr>
        <w:t>Учебно-методический комплект:</w:t>
      </w:r>
    </w:p>
    <w:p w:rsidR="00A73CD9" w:rsidRPr="00A73CD9" w:rsidRDefault="00A73CD9" w:rsidP="00A73CD9">
      <w:pPr>
        <w:spacing w:after="0" w:line="360" w:lineRule="auto"/>
        <w:ind w:firstLine="708"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A73CD9">
        <w:rPr>
          <w:rFonts w:ascii="Times New Roman" w:eastAsiaTheme="minorHAnsi" w:hAnsi="Times New Roman"/>
          <w:sz w:val="24"/>
          <w:szCs w:val="24"/>
          <w:shd w:val="clear" w:color="auto" w:fill="FFFFFF"/>
          <w:lang w:eastAsia="ru-RU"/>
        </w:rPr>
        <w:t>Рабочая программа ориентирована на использование </w:t>
      </w:r>
      <w:r w:rsidRPr="00A73CD9">
        <w:rPr>
          <w:rFonts w:ascii="Times New Roman" w:eastAsiaTheme="minorHAnsi" w:hAnsi="Times New Roman"/>
          <w:sz w:val="24"/>
          <w:szCs w:val="24"/>
          <w:lang w:eastAsia="ru-RU"/>
        </w:rPr>
        <w:t>УМК «Английский язык» серии «</w:t>
      </w:r>
      <w:proofErr w:type="spellStart"/>
      <w:r w:rsidRPr="00A73CD9">
        <w:rPr>
          <w:rFonts w:ascii="Times New Roman" w:eastAsiaTheme="minorHAnsi" w:hAnsi="Times New Roman"/>
          <w:sz w:val="24"/>
          <w:szCs w:val="24"/>
          <w:lang w:eastAsia="ru-RU"/>
        </w:rPr>
        <w:t>Rainbow</w:t>
      </w:r>
      <w:proofErr w:type="spellEnd"/>
      <w:r w:rsidRPr="00A73CD9">
        <w:rPr>
          <w:rFonts w:ascii="Times New Roman" w:eastAsiaTheme="minorHAnsi" w:hAnsi="Times New Roman"/>
          <w:sz w:val="24"/>
          <w:szCs w:val="24"/>
          <w:lang w:eastAsia="ru-RU"/>
        </w:rPr>
        <w:t xml:space="preserve"> </w:t>
      </w:r>
      <w:proofErr w:type="spellStart"/>
      <w:r w:rsidRPr="00A73CD9">
        <w:rPr>
          <w:rFonts w:ascii="Times New Roman" w:eastAsiaTheme="minorHAnsi" w:hAnsi="Times New Roman"/>
          <w:sz w:val="24"/>
          <w:szCs w:val="24"/>
          <w:lang w:eastAsia="ru-RU"/>
        </w:rPr>
        <w:t>English</w:t>
      </w:r>
      <w:proofErr w:type="spellEnd"/>
      <w:r w:rsidRPr="00A73CD9">
        <w:rPr>
          <w:rFonts w:ascii="Times New Roman" w:eastAsiaTheme="minorHAnsi" w:hAnsi="Times New Roman"/>
          <w:sz w:val="24"/>
          <w:szCs w:val="24"/>
          <w:lang w:eastAsia="ru-RU"/>
        </w:rPr>
        <w:t>» О.В. Афанасьевой, И.В. Михеевой, К.М.</w:t>
      </w:r>
    </w:p>
    <w:p w:rsidR="00A73CD9" w:rsidRPr="00A73CD9" w:rsidRDefault="00A73CD9" w:rsidP="00A73CD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73CD9">
        <w:rPr>
          <w:rFonts w:ascii="Times New Roman" w:eastAsiaTheme="minorHAnsi" w:hAnsi="Times New Roman"/>
          <w:sz w:val="24"/>
          <w:szCs w:val="24"/>
          <w:lang w:eastAsia="ru-RU"/>
        </w:rPr>
        <w:t>Барановой для 6 класса  </w:t>
      </w:r>
      <w:r w:rsidRPr="00A73CD9">
        <w:rPr>
          <w:rFonts w:ascii="Times New Roman" w:eastAsiaTheme="minorHAnsi" w:hAnsi="Times New Roman"/>
          <w:sz w:val="24"/>
          <w:szCs w:val="24"/>
          <w:shd w:val="clear" w:color="auto" w:fill="FFFFFF"/>
          <w:lang w:eastAsia="ru-RU"/>
        </w:rPr>
        <w:t>и включает в себя:</w:t>
      </w:r>
    </w:p>
    <w:p w:rsidR="00A73CD9" w:rsidRPr="00A73CD9" w:rsidRDefault="00A73CD9" w:rsidP="00A73CD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CD9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О. В. Афанасьева, И. В. Михеева, К. М. Баранова Английский язык. </w:t>
      </w:r>
      <w:r w:rsidR="003F78E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9</w:t>
      </w:r>
      <w:r w:rsidRPr="00A73CD9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класс. Учебник в 2-х частях + CD (комплект)</w:t>
      </w:r>
    </w:p>
    <w:p w:rsidR="00A73CD9" w:rsidRPr="00A73CD9" w:rsidRDefault="00A73CD9" w:rsidP="00A73CD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CD9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Афанасьева, О. В. Английский язык. </w:t>
      </w:r>
      <w:r w:rsidR="003F78E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9</w:t>
      </w:r>
      <w:r w:rsidRPr="00A73CD9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класс. Книга для учителя</w:t>
      </w:r>
    </w:p>
    <w:p w:rsidR="00A73CD9" w:rsidRPr="00A73CD9" w:rsidRDefault="00A73CD9" w:rsidP="00A73CD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CD9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О. В. Афанасьева, И. В. Михеева, К. М. Баранова Английский язык. </w:t>
      </w:r>
      <w:r w:rsidR="003F78E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9</w:t>
      </w:r>
      <w:r w:rsidRPr="00A73CD9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класс. Рабочая тетрадь</w:t>
      </w:r>
    </w:p>
    <w:p w:rsidR="00A73CD9" w:rsidRPr="00A73CD9" w:rsidRDefault="00A73CD9" w:rsidP="00A73CD9">
      <w:pPr>
        <w:spacing w:after="0" w:line="36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A73CD9">
        <w:rPr>
          <w:rFonts w:ascii="Times New Roman" w:hAnsi="Times New Roman"/>
          <w:b/>
          <w:sz w:val="24"/>
          <w:szCs w:val="24"/>
          <w:lang w:eastAsia="ru-RU"/>
        </w:rPr>
        <w:t xml:space="preserve">II. </w:t>
      </w:r>
      <w:r w:rsidRPr="00A73CD9">
        <w:rPr>
          <w:rFonts w:ascii="Times New Roman" w:eastAsiaTheme="minorHAnsi" w:hAnsi="Times New Roman"/>
          <w:b/>
          <w:sz w:val="24"/>
          <w:szCs w:val="24"/>
        </w:rPr>
        <w:t xml:space="preserve">Планируемые результаты освоения предмета «Английский язык» </w:t>
      </w:r>
      <w:r w:rsidR="003F78E0">
        <w:rPr>
          <w:rFonts w:ascii="Times New Roman" w:eastAsiaTheme="minorHAnsi" w:hAnsi="Times New Roman"/>
          <w:b/>
          <w:sz w:val="24"/>
          <w:szCs w:val="24"/>
        </w:rPr>
        <w:t>9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A73CD9">
        <w:rPr>
          <w:rFonts w:ascii="Times New Roman" w:eastAsiaTheme="minorHAnsi" w:hAnsi="Times New Roman"/>
          <w:b/>
          <w:sz w:val="24"/>
          <w:szCs w:val="24"/>
        </w:rPr>
        <w:t>класс</w:t>
      </w:r>
    </w:p>
    <w:p w:rsidR="0065105D" w:rsidRPr="0065105D" w:rsidRDefault="00A34497" w:rsidP="003F78E0">
      <w:pPr>
        <w:shd w:val="clear" w:color="auto" w:fill="FFFFFF"/>
        <w:spacing w:after="0" w:line="360" w:lineRule="auto"/>
        <w:jc w:val="both"/>
        <w:rPr>
          <w:rFonts w:ascii="Times New Roman" w:eastAsia="Malgun Gothic" w:hAnsi="Times New Roman"/>
          <w:lang w:eastAsia="ko-KR"/>
        </w:rPr>
      </w:pPr>
      <w:r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     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F78E0">
        <w:rPr>
          <w:rFonts w:ascii="Times New Roman" w:hAnsi="Times New Roman"/>
          <w:b/>
          <w:sz w:val="24"/>
          <w:szCs w:val="24"/>
          <w:lang w:eastAsia="ru-RU"/>
        </w:rPr>
        <w:t>Личностные результаты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 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</w:t>
      </w:r>
      <w:r w:rsidRPr="003F78E0">
        <w:rPr>
          <w:rFonts w:ascii="Times New Roman" w:hAnsi="Times New Roman"/>
          <w:sz w:val="24"/>
          <w:szCs w:val="24"/>
          <w:lang w:eastAsia="ru-RU"/>
        </w:rPr>
        <w:lastRenderedPageBreak/>
        <w:t xml:space="preserve">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3F78E0">
        <w:rPr>
          <w:rFonts w:ascii="Times New Roman" w:hAnsi="Times New Roman"/>
          <w:sz w:val="24"/>
          <w:szCs w:val="24"/>
          <w:lang w:eastAsia="ru-RU"/>
        </w:rPr>
        <w:t>интериоризация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3F78E0">
        <w:rPr>
          <w:rFonts w:ascii="Times New Roman" w:hAnsi="Times New Roman"/>
          <w:sz w:val="24"/>
          <w:szCs w:val="24"/>
          <w:lang w:eastAsia="ru-RU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3F78E0">
        <w:rPr>
          <w:rFonts w:ascii="Times New Roman" w:hAnsi="Times New Roman"/>
          <w:sz w:val="24"/>
          <w:szCs w:val="24"/>
          <w:lang w:eastAsia="ru-RU"/>
        </w:rPr>
        <w:t>потребительстве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 xml:space="preserve">; </w:t>
      </w:r>
      <w:proofErr w:type="spellStart"/>
      <w:r w:rsidRPr="003F78E0"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3F78E0">
        <w:rPr>
          <w:rFonts w:ascii="Times New Roman" w:hAnsi="Times New Roman"/>
          <w:sz w:val="24"/>
          <w:szCs w:val="24"/>
          <w:lang w:eastAsia="ru-RU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3F78E0"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 xml:space="preserve">4. </w:t>
      </w:r>
      <w:proofErr w:type="spellStart"/>
      <w:r w:rsidRPr="003F78E0"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</w:t>
      </w:r>
      <w:r w:rsidRPr="003F78E0">
        <w:rPr>
          <w:rFonts w:ascii="Times New Roman" w:hAnsi="Times New Roman"/>
          <w:sz w:val="24"/>
          <w:szCs w:val="24"/>
          <w:lang w:eastAsia="ru-RU"/>
        </w:rPr>
        <w:lastRenderedPageBreak/>
        <w:t xml:space="preserve">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3F78E0">
        <w:rPr>
          <w:rFonts w:ascii="Times New Roman" w:hAnsi="Times New Roman"/>
          <w:sz w:val="24"/>
          <w:szCs w:val="24"/>
          <w:lang w:eastAsia="ru-RU"/>
        </w:rPr>
        <w:t>конвенционирования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 xml:space="preserve"> интересов, процедур, готовность и способность к ведению переговоров).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 xml:space="preserve"> 6. Освоенность социальных норм, правил поведения, ролей и форм социальной жизни в группах и сообществах. </w:t>
      </w:r>
      <w:proofErr w:type="gramStart"/>
      <w:r w:rsidRPr="003F78E0">
        <w:rPr>
          <w:rFonts w:ascii="Times New Roman" w:hAnsi="Times New Roman"/>
          <w:sz w:val="24"/>
          <w:szCs w:val="24"/>
          <w:lang w:eastAsia="ru-RU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3F78E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3F78E0">
        <w:rPr>
          <w:rFonts w:ascii="Times New Roman" w:hAnsi="Times New Roman"/>
          <w:sz w:val="24"/>
          <w:szCs w:val="24"/>
          <w:lang w:eastAsia="ru-RU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3F78E0">
        <w:rPr>
          <w:rFonts w:ascii="Times New Roman" w:hAnsi="Times New Roman"/>
          <w:sz w:val="24"/>
          <w:szCs w:val="24"/>
          <w:lang w:eastAsia="ru-RU"/>
        </w:rPr>
        <w:t>интериоризация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 xml:space="preserve">7. </w:t>
      </w:r>
      <w:proofErr w:type="spellStart"/>
      <w:r w:rsidRPr="003F78E0"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 xml:space="preserve"> ценности здорового и безопасного образа жизни; </w:t>
      </w:r>
      <w:proofErr w:type="spellStart"/>
      <w:r w:rsidRPr="003F78E0">
        <w:rPr>
          <w:rFonts w:ascii="Times New Roman" w:hAnsi="Times New Roman"/>
          <w:sz w:val="24"/>
          <w:szCs w:val="24"/>
          <w:lang w:eastAsia="ru-RU"/>
        </w:rPr>
        <w:t>интериоризация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3F78E0"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3F78E0">
        <w:rPr>
          <w:rFonts w:ascii="Times New Roman" w:hAnsi="Times New Roman"/>
          <w:sz w:val="24"/>
          <w:szCs w:val="24"/>
          <w:lang w:eastAsia="ru-RU"/>
        </w:rPr>
        <w:t>выраженной</w:t>
      </w:r>
      <w:proofErr w:type="gramEnd"/>
      <w:r w:rsidRPr="003F78E0">
        <w:rPr>
          <w:rFonts w:ascii="Times New Roman" w:hAnsi="Times New Roman"/>
          <w:sz w:val="24"/>
          <w:szCs w:val="24"/>
          <w:lang w:eastAsia="ru-RU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3F78E0"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lastRenderedPageBreak/>
        <w:t xml:space="preserve">9. </w:t>
      </w:r>
      <w:proofErr w:type="spellStart"/>
      <w:r w:rsidRPr="003F78E0"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b/>
          <w:i/>
          <w:iCs/>
          <w:sz w:val="24"/>
          <w:szCs w:val="24"/>
          <w:lang w:eastAsia="ru-RU"/>
        </w:rPr>
      </w:pPr>
      <w:proofErr w:type="spellStart"/>
      <w:r w:rsidRPr="003F78E0">
        <w:rPr>
          <w:rFonts w:ascii="Times New Roman" w:hAnsi="Times New Roman"/>
          <w:b/>
          <w:sz w:val="24"/>
          <w:szCs w:val="24"/>
          <w:lang w:eastAsia="ru-RU"/>
        </w:rPr>
        <w:t>Метапредметные</w:t>
      </w:r>
      <w:proofErr w:type="spellEnd"/>
      <w:r w:rsidRPr="003F78E0">
        <w:rPr>
          <w:rFonts w:ascii="Times New Roman" w:hAnsi="Times New Roman"/>
          <w:b/>
          <w:sz w:val="24"/>
          <w:szCs w:val="24"/>
          <w:lang w:eastAsia="ru-RU"/>
        </w:rPr>
        <w:t xml:space="preserve"> результаты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    </w:t>
      </w:r>
      <w:r w:rsidRPr="003F78E0">
        <w:rPr>
          <w:rFonts w:ascii="Times New Roman" w:hAnsi="Times New Roman"/>
          <w:i/>
          <w:sz w:val="24"/>
          <w:szCs w:val="24"/>
          <w:lang w:eastAsia="ru-RU"/>
        </w:rPr>
        <w:t>Регулятивные УУД</w:t>
      </w:r>
    </w:p>
    <w:p w:rsidR="003F78E0" w:rsidRPr="003F78E0" w:rsidRDefault="003F78E0" w:rsidP="003F78E0">
      <w:pPr>
        <w:pStyle w:val="af3"/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анализировать существующие и планировать будущие образовательные результаты;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идентифицировать собственные проблемы и определять главную проблему;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выдвигать версии решения проблемы, формулировать гипотезы, предвосхищать конечный результат;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ставить цель деятельности на основе определенной проблемы и существующих возможностей;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формулировать учебные задачи как шаги достижения поставленной цели деятельности;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3F78E0" w:rsidRPr="003F78E0" w:rsidRDefault="003F78E0" w:rsidP="003F78E0">
      <w:pPr>
        <w:pStyle w:val="af3"/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определять необходимые действи</w:t>
      </w:r>
      <w:proofErr w:type="gramStart"/>
      <w:r w:rsidRPr="003F78E0">
        <w:rPr>
          <w:rFonts w:ascii="Times New Roman" w:hAnsi="Times New Roman"/>
          <w:sz w:val="24"/>
          <w:szCs w:val="24"/>
          <w:lang w:eastAsia="ru-RU"/>
        </w:rPr>
        <w:t>е(</w:t>
      </w:r>
      <w:proofErr w:type="gramEnd"/>
      <w:r w:rsidRPr="003F78E0">
        <w:rPr>
          <w:rFonts w:ascii="Times New Roman" w:hAnsi="Times New Roman"/>
          <w:sz w:val="24"/>
          <w:szCs w:val="24"/>
          <w:lang w:eastAsia="ru-RU"/>
        </w:rPr>
        <w:t>я) в соответствии с учебной и познавательной задачей и составлять алгоритм их выполнения;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обосновывать и осуществлять выбор наиболее эффективных способов решения учебных и познавательных задач;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составлять план решения проблемы (выполнения проекта, проведения исследования);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планировать и корректировать свою индивидуальную образовательную траекторию.</w:t>
      </w:r>
    </w:p>
    <w:p w:rsidR="003F78E0" w:rsidRPr="003F78E0" w:rsidRDefault="003F78E0" w:rsidP="003F78E0">
      <w:pPr>
        <w:pStyle w:val="af3"/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</w:t>
      </w:r>
      <w:r>
        <w:rPr>
          <w:rFonts w:ascii="Times New Roman" w:hAnsi="Times New Roman"/>
          <w:sz w:val="24"/>
          <w:szCs w:val="24"/>
          <w:lang w:eastAsia="ru-RU"/>
        </w:rPr>
        <w:t>;</w:t>
      </w:r>
      <w:r w:rsidRPr="003F78E0">
        <w:rPr>
          <w:rFonts w:ascii="Times New Roman" w:hAnsi="Times New Roman"/>
          <w:sz w:val="24"/>
          <w:szCs w:val="24"/>
          <w:lang w:eastAsia="ru-RU"/>
        </w:rPr>
        <w:t xml:space="preserve"> предлагать изменение характеристик процесса для получения улучшенных характеристик продукта;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сверять свои действия с целью и, при необходимости, исправлять ошибки самостоятельно.</w:t>
      </w:r>
    </w:p>
    <w:p w:rsidR="003F78E0" w:rsidRPr="003F78E0" w:rsidRDefault="003F78E0" w:rsidP="003F78E0">
      <w:pPr>
        <w:pStyle w:val="af3"/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определять критерии правильности (корректности) выполнения учебной задачи;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анализировать и обосновывать применение соответствующего инструментария для выполнения учебной задачи;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фиксировать и анализировать динамику собственных образовательных результатов.</w:t>
      </w:r>
    </w:p>
    <w:p w:rsidR="003F78E0" w:rsidRPr="003F78E0" w:rsidRDefault="003F78E0" w:rsidP="003F78E0">
      <w:pPr>
        <w:pStyle w:val="af3"/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3F78E0">
        <w:rPr>
          <w:rFonts w:ascii="Times New Roman" w:hAnsi="Times New Roman"/>
          <w:sz w:val="24"/>
          <w:szCs w:val="24"/>
          <w:lang w:eastAsia="ru-RU"/>
        </w:rPr>
        <w:t>в</w:t>
      </w:r>
      <w:proofErr w:type="gramEnd"/>
      <w:r w:rsidRPr="003F78E0">
        <w:rPr>
          <w:rFonts w:ascii="Times New Roman" w:hAnsi="Times New Roman"/>
          <w:sz w:val="24"/>
          <w:szCs w:val="24"/>
          <w:lang w:eastAsia="ru-RU"/>
        </w:rPr>
        <w:t xml:space="preserve"> учебной и познавательной. Обучающийся сможет: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принимать решение в учебной ситуации и нести за него ответственность;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 xml:space="preserve">   </w:t>
      </w:r>
      <w:r w:rsidRPr="003F78E0">
        <w:rPr>
          <w:rFonts w:ascii="Times New Roman" w:hAnsi="Times New Roman"/>
          <w:i/>
          <w:sz w:val="24"/>
          <w:szCs w:val="24"/>
          <w:lang w:eastAsia="ru-RU"/>
        </w:rPr>
        <w:t>Познавательные УУД</w:t>
      </w:r>
    </w:p>
    <w:p w:rsidR="003F78E0" w:rsidRPr="003F78E0" w:rsidRDefault="003F78E0" w:rsidP="003F78E0">
      <w:pPr>
        <w:pStyle w:val="af3"/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3F78E0">
        <w:rPr>
          <w:rFonts w:ascii="Times New Roman" w:hAnsi="Times New Roman"/>
          <w:sz w:val="24"/>
          <w:szCs w:val="24"/>
          <w:lang w:eastAsia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3F78E0">
        <w:rPr>
          <w:rFonts w:ascii="Times New Roman" w:hAnsi="Times New Roman"/>
          <w:sz w:val="24"/>
          <w:szCs w:val="24"/>
          <w:lang w:eastAsia="ru-RU"/>
        </w:rPr>
        <w:t xml:space="preserve"> Обучающийся сможет: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подбирать слова, соподчиненные ключевому слову, определяющие его признаки и свойства;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выстраивать логическую цепочку, состоящую из ключевого слова и соподчиненных ему слов;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выделять общий признак двух или нескольких предметов или явлений и объяснять их сходство;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выделять явление из общего ряда других явлений;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строить рассуждение на основе сравнения предметов и явлений, выделяя при этом общие признаки;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излагать полученную информацию, интерпретируя ее в контексте решаемой задачи;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3F78E0">
        <w:rPr>
          <w:rFonts w:ascii="Times New Roman" w:hAnsi="Times New Roman"/>
          <w:sz w:val="24"/>
          <w:szCs w:val="24"/>
          <w:lang w:eastAsia="ru-RU"/>
        </w:rPr>
        <w:t>вербализовать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 xml:space="preserve"> эмоциональное впечатление, оказанное на него источником;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3F78E0" w:rsidRPr="003F78E0" w:rsidRDefault="003F78E0" w:rsidP="003F78E0">
      <w:pPr>
        <w:pStyle w:val="af3"/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обозначать символом и знаком предмет и/или явление;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создавать абстрактный или реальный образ предмета и/или явления;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строить модель/схему на основе условий задачи и/или способа ее решения;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преобразовывать модели с целью выявления общих законов, определяющих данную предметную область;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3F78E0">
        <w:rPr>
          <w:rFonts w:ascii="Times New Roman" w:hAnsi="Times New Roman"/>
          <w:sz w:val="24"/>
          <w:szCs w:val="24"/>
          <w:lang w:eastAsia="ru-RU"/>
        </w:rPr>
        <w:t>текстовое</w:t>
      </w:r>
      <w:proofErr w:type="gramEnd"/>
      <w:r w:rsidRPr="003F78E0">
        <w:rPr>
          <w:rFonts w:ascii="Times New Roman" w:hAnsi="Times New Roman"/>
          <w:sz w:val="24"/>
          <w:szCs w:val="24"/>
          <w:lang w:eastAsia="ru-RU"/>
        </w:rPr>
        <w:t>, и наоборот;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строить доказательство: прямое, косвенное, от противного;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 xml:space="preserve">   </w:t>
      </w:r>
      <w:r w:rsidRPr="003F78E0">
        <w:rPr>
          <w:rFonts w:ascii="Times New Roman" w:hAnsi="Times New Roman"/>
          <w:i/>
          <w:sz w:val="24"/>
          <w:szCs w:val="24"/>
          <w:lang w:eastAsia="ru-RU"/>
        </w:rPr>
        <w:t>Смысловое чтение</w:t>
      </w:r>
      <w:r w:rsidRPr="003F78E0">
        <w:rPr>
          <w:rFonts w:ascii="Times New Roman" w:hAnsi="Times New Roman"/>
          <w:sz w:val="24"/>
          <w:szCs w:val="24"/>
          <w:lang w:eastAsia="ru-RU"/>
        </w:rPr>
        <w:t>. Обучающийся сможет: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находить в тексте требуемую информацию (в соответствии с целями своей деятельности);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ориентироваться в содержании текста, понимать целостный смысл текста, структурировать текст;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устанавливать взаимосвязь описанных в тексте событий, явлений, процессов;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резюмировать главную идею текста;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3F78E0">
        <w:rPr>
          <w:rFonts w:ascii="Times New Roman" w:hAnsi="Times New Roman"/>
          <w:sz w:val="24"/>
          <w:szCs w:val="24"/>
          <w:lang w:eastAsia="ru-RU"/>
        </w:rPr>
        <w:t>non-fiction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>);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F78E0">
        <w:rPr>
          <w:rFonts w:ascii="Times New Roman" w:hAnsi="Times New Roman"/>
          <w:sz w:val="24"/>
          <w:szCs w:val="24"/>
          <w:lang w:eastAsia="ru-RU"/>
        </w:rPr>
        <w:t>критически оценивать содержание и форму текста.</w:t>
      </w:r>
    </w:p>
    <w:p w:rsidR="003F78E0" w:rsidRPr="003F78E0" w:rsidRDefault="003F78E0" w:rsidP="003F78E0">
      <w:pPr>
        <w:pStyle w:val="af3"/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lastRenderedPageBreak/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3F78E0" w:rsidRPr="003F78E0" w:rsidRDefault="00820C79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3F78E0" w:rsidRPr="003F78E0">
        <w:rPr>
          <w:rFonts w:ascii="Times New Roman" w:hAnsi="Times New Roman"/>
          <w:sz w:val="24"/>
          <w:szCs w:val="24"/>
          <w:lang w:eastAsia="ru-RU"/>
        </w:rPr>
        <w:t>определять свое отношение к природной среде;</w:t>
      </w:r>
    </w:p>
    <w:p w:rsidR="003F78E0" w:rsidRPr="003F78E0" w:rsidRDefault="00820C79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3F78E0" w:rsidRPr="003F78E0">
        <w:rPr>
          <w:rFonts w:ascii="Times New Roman" w:hAnsi="Times New Roman"/>
          <w:sz w:val="24"/>
          <w:szCs w:val="24"/>
          <w:lang w:eastAsia="ru-RU"/>
        </w:rPr>
        <w:t>анализировать влияние экологических факторов на среду обитания живых организмов;</w:t>
      </w:r>
    </w:p>
    <w:p w:rsidR="003F78E0" w:rsidRPr="003F78E0" w:rsidRDefault="00820C79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3F78E0" w:rsidRPr="003F78E0">
        <w:rPr>
          <w:rFonts w:ascii="Times New Roman" w:hAnsi="Times New Roman"/>
          <w:sz w:val="24"/>
          <w:szCs w:val="24"/>
          <w:lang w:eastAsia="ru-RU"/>
        </w:rPr>
        <w:t>проводить причинный и вероятностный анализ экологических ситуаций;</w:t>
      </w:r>
    </w:p>
    <w:p w:rsidR="003F78E0" w:rsidRPr="003F78E0" w:rsidRDefault="00820C79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3F78E0" w:rsidRPr="003F78E0">
        <w:rPr>
          <w:rFonts w:ascii="Times New Roman" w:hAnsi="Times New Roman"/>
          <w:sz w:val="24"/>
          <w:szCs w:val="24"/>
          <w:lang w:eastAsia="ru-RU"/>
        </w:rPr>
        <w:t>прогнозировать изменения ситуации при смене действия одного фактора на действие другого фактора;</w:t>
      </w:r>
    </w:p>
    <w:p w:rsidR="003F78E0" w:rsidRPr="003F78E0" w:rsidRDefault="00820C79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3F78E0" w:rsidRPr="003F78E0">
        <w:rPr>
          <w:rFonts w:ascii="Times New Roman" w:hAnsi="Times New Roman"/>
          <w:sz w:val="24"/>
          <w:szCs w:val="24"/>
          <w:lang w:eastAsia="ru-RU"/>
        </w:rPr>
        <w:t>распространять экологические знания и участвовать в практических делах по защите окружающей среды;</w:t>
      </w:r>
    </w:p>
    <w:p w:rsidR="003F78E0" w:rsidRPr="003F78E0" w:rsidRDefault="00820C79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3F78E0" w:rsidRPr="003F78E0">
        <w:rPr>
          <w:rFonts w:ascii="Times New Roman" w:hAnsi="Times New Roman"/>
          <w:sz w:val="24"/>
          <w:szCs w:val="24"/>
          <w:lang w:eastAsia="ru-RU"/>
        </w:rPr>
        <w:t>выражать свое отношение к природе через рисунки, сочинения, модели, проектные работы.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определять необходимые ключевые поисковые слова и запросы;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осуществлять взаимодействие с электронными поисковыми системами, словарями;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формировать множественную выборку из поисковых источников для объективизации результатов поиска;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соотносить полученные результаты поиска со своей деятельностью.</w:t>
      </w:r>
    </w:p>
    <w:p w:rsidR="003F78E0" w:rsidRPr="00820C79" w:rsidRDefault="00820C79" w:rsidP="003F78E0">
      <w:pPr>
        <w:pStyle w:val="af3"/>
        <w:spacing w:line="36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 xml:space="preserve">       </w:t>
      </w:r>
      <w:r w:rsidR="003F78E0" w:rsidRPr="00820C79">
        <w:rPr>
          <w:rFonts w:ascii="Times New Roman" w:hAnsi="Times New Roman"/>
          <w:i/>
          <w:sz w:val="24"/>
          <w:szCs w:val="24"/>
          <w:lang w:eastAsia="ru-RU"/>
        </w:rPr>
        <w:t>Коммуникативные УУД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     11.Умение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3F78E0" w:rsidRPr="003F78E0" w:rsidRDefault="00820C79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3F78E0" w:rsidRPr="003F78E0">
        <w:rPr>
          <w:rFonts w:ascii="Times New Roman" w:hAnsi="Times New Roman"/>
          <w:sz w:val="24"/>
          <w:szCs w:val="24"/>
          <w:lang w:eastAsia="ru-RU"/>
        </w:rPr>
        <w:t>определять возможные роли в совместной деятельности;</w:t>
      </w:r>
    </w:p>
    <w:p w:rsidR="003F78E0" w:rsidRPr="003F78E0" w:rsidRDefault="00820C79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3F78E0" w:rsidRPr="003F78E0">
        <w:rPr>
          <w:rFonts w:ascii="Times New Roman" w:hAnsi="Times New Roman"/>
          <w:sz w:val="24"/>
          <w:szCs w:val="24"/>
          <w:lang w:eastAsia="ru-RU"/>
        </w:rPr>
        <w:t>играть определенную роль в совместной деятельности;</w:t>
      </w:r>
    </w:p>
    <w:p w:rsidR="003F78E0" w:rsidRPr="003F78E0" w:rsidRDefault="00820C79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3F78E0" w:rsidRPr="003F78E0">
        <w:rPr>
          <w:rFonts w:ascii="Times New Roman" w:hAnsi="Times New Roman"/>
          <w:sz w:val="24"/>
          <w:szCs w:val="24"/>
          <w:lang w:eastAsia="ru-RU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3F78E0" w:rsidRPr="003F78E0" w:rsidRDefault="00820C79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- </w:t>
      </w:r>
      <w:r w:rsidR="003F78E0" w:rsidRPr="003F78E0">
        <w:rPr>
          <w:rFonts w:ascii="Times New Roman" w:hAnsi="Times New Roman"/>
          <w:sz w:val="24"/>
          <w:szCs w:val="24"/>
          <w:lang w:eastAsia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3F78E0" w:rsidRPr="003F78E0" w:rsidRDefault="00820C79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3F78E0" w:rsidRPr="003F78E0">
        <w:rPr>
          <w:rFonts w:ascii="Times New Roman" w:hAnsi="Times New Roman"/>
          <w:sz w:val="24"/>
          <w:szCs w:val="24"/>
          <w:lang w:eastAsia="ru-RU"/>
        </w:rPr>
        <w:t>строить позитивные отношения в процессе учебной и познавательной деятельности;</w:t>
      </w:r>
    </w:p>
    <w:p w:rsidR="003F78E0" w:rsidRPr="003F78E0" w:rsidRDefault="00820C79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3F78E0" w:rsidRPr="003F78E0">
        <w:rPr>
          <w:rFonts w:ascii="Times New Roman" w:hAnsi="Times New Roman"/>
          <w:sz w:val="24"/>
          <w:szCs w:val="24"/>
          <w:lang w:eastAsia="ru-RU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3F78E0" w:rsidRPr="003F78E0" w:rsidRDefault="00820C79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3F78E0" w:rsidRPr="003F78E0">
        <w:rPr>
          <w:rFonts w:ascii="Times New Roman" w:hAnsi="Times New Roman"/>
          <w:sz w:val="24"/>
          <w:szCs w:val="24"/>
          <w:lang w:eastAsia="ru-RU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3F78E0" w:rsidRPr="003F78E0" w:rsidRDefault="00820C79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3F78E0" w:rsidRPr="003F78E0">
        <w:rPr>
          <w:rFonts w:ascii="Times New Roman" w:hAnsi="Times New Roman"/>
          <w:sz w:val="24"/>
          <w:szCs w:val="24"/>
          <w:lang w:eastAsia="ru-RU"/>
        </w:rPr>
        <w:t>предлагать альтернативное решение в конфликтной ситуации;</w:t>
      </w:r>
    </w:p>
    <w:p w:rsidR="003F78E0" w:rsidRPr="003F78E0" w:rsidRDefault="00820C79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3F78E0" w:rsidRPr="003F78E0">
        <w:rPr>
          <w:rFonts w:ascii="Times New Roman" w:hAnsi="Times New Roman"/>
          <w:sz w:val="24"/>
          <w:szCs w:val="24"/>
          <w:lang w:eastAsia="ru-RU"/>
        </w:rPr>
        <w:t>выделять общую точку зрения в дискуссии;</w:t>
      </w:r>
    </w:p>
    <w:p w:rsidR="003F78E0" w:rsidRPr="003F78E0" w:rsidRDefault="00820C79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3F78E0" w:rsidRPr="003F78E0">
        <w:rPr>
          <w:rFonts w:ascii="Times New Roman" w:hAnsi="Times New Roman"/>
          <w:sz w:val="24"/>
          <w:szCs w:val="24"/>
          <w:lang w:eastAsia="ru-RU"/>
        </w:rPr>
        <w:t>договариваться о правилах и вопросах для обсуждения в соответствии с поставленной перед группой задачей;</w:t>
      </w:r>
    </w:p>
    <w:p w:rsidR="003F78E0" w:rsidRPr="003F78E0" w:rsidRDefault="00820C79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3F78E0" w:rsidRPr="003F78E0">
        <w:rPr>
          <w:rFonts w:ascii="Times New Roman" w:hAnsi="Times New Roman"/>
          <w:sz w:val="24"/>
          <w:szCs w:val="24"/>
          <w:lang w:eastAsia="ru-RU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3F78E0" w:rsidRPr="003F78E0" w:rsidRDefault="00820C79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3F78E0" w:rsidRPr="003F78E0">
        <w:rPr>
          <w:rFonts w:ascii="Times New Roman" w:hAnsi="Times New Roman"/>
          <w:sz w:val="24"/>
          <w:szCs w:val="24"/>
          <w:lang w:eastAsia="ru-RU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3F78E0" w:rsidRPr="003F78E0" w:rsidRDefault="003F78E0" w:rsidP="00820C79">
      <w:pPr>
        <w:pStyle w:val="af3"/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3F78E0" w:rsidRPr="003F78E0" w:rsidRDefault="00820C79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3F78E0" w:rsidRPr="003F78E0">
        <w:rPr>
          <w:rFonts w:ascii="Times New Roman" w:hAnsi="Times New Roman"/>
          <w:sz w:val="24"/>
          <w:szCs w:val="24"/>
          <w:lang w:eastAsia="ru-RU"/>
        </w:rPr>
        <w:t>определять задачу коммуникации и в соответствии с ней отбирать речевые средства;</w:t>
      </w:r>
    </w:p>
    <w:p w:rsidR="003F78E0" w:rsidRPr="003F78E0" w:rsidRDefault="00820C79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3F78E0" w:rsidRPr="003F78E0">
        <w:rPr>
          <w:rFonts w:ascii="Times New Roman" w:hAnsi="Times New Roman"/>
          <w:sz w:val="24"/>
          <w:szCs w:val="24"/>
          <w:lang w:eastAsia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3F78E0" w:rsidRPr="003F78E0" w:rsidRDefault="00820C79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3F78E0" w:rsidRPr="003F78E0">
        <w:rPr>
          <w:rFonts w:ascii="Times New Roman" w:hAnsi="Times New Roman"/>
          <w:sz w:val="24"/>
          <w:szCs w:val="24"/>
          <w:lang w:eastAsia="ru-RU"/>
        </w:rPr>
        <w:t>представлять в устной или письменной форме развернутый план собственной деятельности;</w:t>
      </w:r>
    </w:p>
    <w:p w:rsidR="003F78E0" w:rsidRPr="003F78E0" w:rsidRDefault="00820C79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3F78E0" w:rsidRPr="003F78E0">
        <w:rPr>
          <w:rFonts w:ascii="Times New Roman" w:hAnsi="Times New Roman"/>
          <w:sz w:val="24"/>
          <w:szCs w:val="24"/>
          <w:lang w:eastAsia="ru-RU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3F78E0" w:rsidRPr="003F78E0" w:rsidRDefault="00820C79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3F78E0" w:rsidRPr="003F78E0">
        <w:rPr>
          <w:rFonts w:ascii="Times New Roman" w:hAnsi="Times New Roman"/>
          <w:sz w:val="24"/>
          <w:szCs w:val="24"/>
          <w:lang w:eastAsia="ru-RU"/>
        </w:rPr>
        <w:t>высказывать и обосновывать мнение (суждение) и запрашивать мнение партнера в рамках диалога;</w:t>
      </w:r>
    </w:p>
    <w:p w:rsidR="003F78E0" w:rsidRPr="003F78E0" w:rsidRDefault="00820C79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3F78E0" w:rsidRPr="003F78E0">
        <w:rPr>
          <w:rFonts w:ascii="Times New Roman" w:hAnsi="Times New Roman"/>
          <w:sz w:val="24"/>
          <w:szCs w:val="24"/>
          <w:lang w:eastAsia="ru-RU"/>
        </w:rPr>
        <w:t>принимать решение в ходе диалога и согласовывать его с собеседником;</w:t>
      </w:r>
    </w:p>
    <w:p w:rsidR="003F78E0" w:rsidRPr="003F78E0" w:rsidRDefault="00820C79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3F78E0" w:rsidRPr="003F78E0">
        <w:rPr>
          <w:rFonts w:ascii="Times New Roman" w:hAnsi="Times New Roman"/>
          <w:sz w:val="24"/>
          <w:szCs w:val="24"/>
          <w:lang w:eastAsia="ru-RU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3F78E0" w:rsidRPr="003F78E0" w:rsidRDefault="00820C79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3F78E0" w:rsidRPr="003F78E0">
        <w:rPr>
          <w:rFonts w:ascii="Times New Roman" w:hAnsi="Times New Roman"/>
          <w:sz w:val="24"/>
          <w:szCs w:val="24"/>
          <w:lang w:eastAsia="ru-RU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3F78E0" w:rsidRPr="003F78E0" w:rsidRDefault="00820C79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- </w:t>
      </w:r>
      <w:r w:rsidR="003F78E0" w:rsidRPr="003F78E0">
        <w:rPr>
          <w:rFonts w:ascii="Times New Roman" w:hAnsi="Times New Roman"/>
          <w:sz w:val="24"/>
          <w:szCs w:val="24"/>
          <w:lang w:eastAsia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3F78E0" w:rsidRPr="003F78E0" w:rsidRDefault="00820C79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3F78E0" w:rsidRPr="003F78E0">
        <w:rPr>
          <w:rFonts w:ascii="Times New Roman" w:hAnsi="Times New Roman"/>
          <w:sz w:val="24"/>
          <w:szCs w:val="24"/>
          <w:lang w:eastAsia="ru-RU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3F78E0" w:rsidRPr="003F78E0" w:rsidRDefault="003F78E0" w:rsidP="00820C79">
      <w:pPr>
        <w:pStyle w:val="af3"/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3F78E0" w:rsidRPr="003F78E0" w:rsidRDefault="00820C79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3F78E0" w:rsidRPr="003F78E0">
        <w:rPr>
          <w:rFonts w:ascii="Times New Roman" w:hAnsi="Times New Roman"/>
          <w:sz w:val="24"/>
          <w:szCs w:val="24"/>
          <w:lang w:eastAsia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3F78E0" w:rsidRPr="003F78E0" w:rsidRDefault="00820C79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3F78E0" w:rsidRPr="003F78E0">
        <w:rPr>
          <w:rFonts w:ascii="Times New Roman" w:hAnsi="Times New Roman"/>
          <w:sz w:val="24"/>
          <w:szCs w:val="24"/>
          <w:lang w:eastAsia="ru-RU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3F78E0" w:rsidRPr="003F78E0" w:rsidRDefault="00820C79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3F78E0" w:rsidRPr="003F78E0">
        <w:rPr>
          <w:rFonts w:ascii="Times New Roman" w:hAnsi="Times New Roman"/>
          <w:sz w:val="24"/>
          <w:szCs w:val="24"/>
          <w:lang w:eastAsia="ru-RU"/>
        </w:rPr>
        <w:t>выделять информационный аспект задачи, оперировать данными, использовать модель решения задачи;</w:t>
      </w:r>
    </w:p>
    <w:p w:rsidR="003F78E0" w:rsidRPr="003F78E0" w:rsidRDefault="00820C79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3F78E0" w:rsidRPr="003F78E0">
        <w:rPr>
          <w:rFonts w:ascii="Times New Roman" w:hAnsi="Times New Roman"/>
          <w:sz w:val="24"/>
          <w:szCs w:val="24"/>
          <w:lang w:eastAsia="ru-RU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3F78E0" w:rsidRPr="003F78E0" w:rsidRDefault="00820C79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3F78E0" w:rsidRPr="003F78E0">
        <w:rPr>
          <w:rFonts w:ascii="Times New Roman" w:hAnsi="Times New Roman"/>
          <w:sz w:val="24"/>
          <w:szCs w:val="24"/>
          <w:lang w:eastAsia="ru-RU"/>
        </w:rPr>
        <w:t>использовать информацию с учетом этических и правовых норм;</w:t>
      </w:r>
    </w:p>
    <w:p w:rsidR="003F78E0" w:rsidRPr="003F78E0" w:rsidRDefault="00820C79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3F78E0" w:rsidRPr="003F78E0">
        <w:rPr>
          <w:rFonts w:ascii="Times New Roman" w:hAnsi="Times New Roman"/>
          <w:sz w:val="24"/>
          <w:szCs w:val="24"/>
          <w:lang w:eastAsia="ru-RU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3F78E0" w:rsidRPr="00820C79" w:rsidRDefault="003F78E0" w:rsidP="003F78E0">
      <w:pPr>
        <w:pStyle w:val="af3"/>
        <w:spacing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20C79">
        <w:rPr>
          <w:rFonts w:ascii="Times New Roman" w:hAnsi="Times New Roman"/>
          <w:b/>
          <w:sz w:val="24"/>
          <w:szCs w:val="24"/>
          <w:lang w:eastAsia="ru-RU"/>
        </w:rPr>
        <w:t>Предметные результаты</w:t>
      </w:r>
    </w:p>
    <w:p w:rsidR="003F78E0" w:rsidRPr="00820C79" w:rsidRDefault="003F78E0" w:rsidP="003F78E0">
      <w:pPr>
        <w:pStyle w:val="af3"/>
        <w:spacing w:line="36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20C79">
        <w:rPr>
          <w:rFonts w:ascii="Times New Roman" w:hAnsi="Times New Roman"/>
          <w:i/>
          <w:sz w:val="24"/>
          <w:szCs w:val="24"/>
          <w:lang w:eastAsia="ru-RU"/>
        </w:rPr>
        <w:t>Коммуникативные умения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Говорение. Диалогическая речь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Выпускник научится: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вести диалог (диалог этикетного характера, диало</w:t>
      </w:r>
      <w:proofErr w:type="gramStart"/>
      <w:r w:rsidRPr="003F78E0">
        <w:rPr>
          <w:rFonts w:ascii="Times New Roman" w:hAnsi="Times New Roman"/>
          <w:sz w:val="24"/>
          <w:szCs w:val="24"/>
          <w:lang w:eastAsia="ru-RU"/>
        </w:rPr>
        <w:t>г–</w:t>
      </w:r>
      <w:proofErr w:type="gramEnd"/>
      <w:r w:rsidRPr="003F78E0">
        <w:rPr>
          <w:rFonts w:ascii="Times New Roman" w:hAnsi="Times New Roman"/>
          <w:sz w:val="24"/>
          <w:szCs w:val="24"/>
          <w:lang w:eastAsia="ru-RU"/>
        </w:rPr>
        <w:t>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lastRenderedPageBreak/>
        <w:t>Выпускник получит возможность научиться: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вести диалог-обмен мнениями;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брать и давать интервью;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вести диалог-расспрос на основе нелинейного текста (таблицы, диаграммы и т. д.).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Говорение. Монологическая речь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Выпускник научится: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описывать события с опорой на зрительную наглядность и/или вербальную опору (ключевые слова, план, вопросы);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давать краткую характеристику реальных людей и литературных персонажей;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описывать картинку/ фото с опорой или без опоры на ключевые слова/ план/ вопросы.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делать сообщение на заданную тему на основе </w:t>
      </w:r>
      <w:proofErr w:type="gram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прочитанного</w:t>
      </w:r>
      <w:proofErr w:type="gram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комментировать факты из прочитанного/ прослушанного текста, выражать и аргументировать свое отношение к </w:t>
      </w:r>
      <w:proofErr w:type="gram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прочитанному</w:t>
      </w:r>
      <w:proofErr w:type="gram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/ прослушанному;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кратко высказываться с опорой на нелинейный текст (таблицы, диаграммы, расписание и т. п.);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кратко излагать результаты выполненной проектной работы.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F78E0">
        <w:rPr>
          <w:rFonts w:ascii="Times New Roman" w:hAnsi="Times New Roman"/>
          <w:sz w:val="24"/>
          <w:szCs w:val="24"/>
          <w:lang w:eastAsia="ru-RU"/>
        </w:rPr>
        <w:t>Аудирование</w:t>
      </w:r>
      <w:proofErr w:type="spellEnd"/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Выпускник научится: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lastRenderedPageBreak/>
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выделять основную тему в воспринимаемом на слух тексте;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Чтение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Выпускник научится: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читать и полностью понимать несложные аутентичные тексты, построенные на изученном языковом материале;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 xml:space="preserve"> выразительно читать вслух небольшие построенные на изученном языковом материале аутентичные тексты, демонстрируя понимание </w:t>
      </w:r>
      <w:proofErr w:type="gramStart"/>
      <w:r w:rsidRPr="003F78E0">
        <w:rPr>
          <w:rFonts w:ascii="Times New Roman" w:hAnsi="Times New Roman"/>
          <w:sz w:val="24"/>
          <w:szCs w:val="24"/>
          <w:lang w:eastAsia="ru-RU"/>
        </w:rPr>
        <w:t>прочитанного</w:t>
      </w:r>
      <w:proofErr w:type="gramEnd"/>
      <w:r w:rsidRPr="003F78E0">
        <w:rPr>
          <w:rFonts w:ascii="Times New Roman" w:hAnsi="Times New Roman"/>
          <w:sz w:val="24"/>
          <w:szCs w:val="24"/>
          <w:lang w:eastAsia="ru-RU"/>
        </w:rPr>
        <w:t>.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восстанавливать текст из разрозненных абзацев или путем добавления выпущенных фрагментов.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Письменная речь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Выпускник научится: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3F78E0">
        <w:rPr>
          <w:rFonts w:ascii="Times New Roman" w:hAnsi="Times New Roman"/>
          <w:sz w:val="24"/>
          <w:szCs w:val="24"/>
          <w:lang w:eastAsia="ru-RU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  <w:proofErr w:type="gramEnd"/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lastRenderedPageBreak/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писать небольшие письменные высказывания с опорой на образец/ план.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делать краткие выписки из текста с целью их использования в собственных устных высказываниях;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писать электронное письмо (e-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mail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) зарубежному другу в ответ на электронное письмо-стимул;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составлять план/ тезисы устного или письменного сообщения;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кратко излагать в письменном виде результаты проектной деятельности;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писать небольшое письменное высказывание с опорой на нелинейный текст (таблицы, диаграммы и т. п.).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Языковые навыки и средства оперирования ими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Орфография и пунктуация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Выпускник научится: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правильно писать изученные слова;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сравнивать и анализировать буквосочетания английского языка и их транскрипцию.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lastRenderedPageBreak/>
        <w:t>Фонетическая сторона речи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Выпускник научится: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соблюдать правильное ударение в изученных словах;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различать коммуникативные типы предложений по их интонации;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членить предложение на смысловые группы;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3F78E0">
        <w:rPr>
          <w:rFonts w:ascii="Times New Roman" w:hAnsi="Times New Roman"/>
          <w:sz w:val="24"/>
          <w:szCs w:val="24"/>
          <w:lang w:eastAsia="ru-RU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  <w:proofErr w:type="gramEnd"/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выражать модальные значения, чувства и эмоции с помощью интонации;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различать британские и американские варианты английского языка в прослушанных высказываниях.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Лексическая сторона речи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Выпускник научится: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соблюдать существующие в английском языке нормы лексической сочетаемости;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lastRenderedPageBreak/>
        <w:t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глаголы при помощи аффиксов 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dis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>-, 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mis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>-, 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re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>-, -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ize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>/-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ise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>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имена</w:t>
      </w:r>
      <w:r w:rsidRPr="003F78E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F78E0">
        <w:rPr>
          <w:rFonts w:ascii="Times New Roman" w:hAnsi="Times New Roman"/>
          <w:sz w:val="24"/>
          <w:szCs w:val="24"/>
          <w:lang w:eastAsia="ru-RU"/>
        </w:rPr>
        <w:t>существительные</w:t>
      </w:r>
      <w:r w:rsidRPr="003F78E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F78E0">
        <w:rPr>
          <w:rFonts w:ascii="Times New Roman" w:hAnsi="Times New Roman"/>
          <w:sz w:val="24"/>
          <w:szCs w:val="24"/>
          <w:lang w:eastAsia="ru-RU"/>
        </w:rPr>
        <w:t>при</w:t>
      </w:r>
      <w:r w:rsidRPr="003F78E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F78E0">
        <w:rPr>
          <w:rFonts w:ascii="Times New Roman" w:hAnsi="Times New Roman"/>
          <w:sz w:val="24"/>
          <w:szCs w:val="24"/>
          <w:lang w:eastAsia="ru-RU"/>
        </w:rPr>
        <w:t>помощи</w:t>
      </w:r>
      <w:r w:rsidRPr="003F78E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F78E0">
        <w:rPr>
          <w:rFonts w:ascii="Times New Roman" w:hAnsi="Times New Roman"/>
          <w:sz w:val="24"/>
          <w:szCs w:val="24"/>
          <w:lang w:eastAsia="ru-RU"/>
        </w:rPr>
        <w:t>суффиксов</w:t>
      </w:r>
      <w:r w:rsidRPr="003F78E0">
        <w:rPr>
          <w:rFonts w:ascii="Times New Roman" w:hAnsi="Times New Roman"/>
          <w:sz w:val="24"/>
          <w:szCs w:val="24"/>
          <w:lang w:val="en-US" w:eastAsia="ru-RU"/>
        </w:rPr>
        <w:t xml:space="preserve"> -</w:t>
      </w:r>
      <w:r w:rsidRPr="003F78E0">
        <w:rPr>
          <w:rFonts w:ascii="Times New Roman" w:hAnsi="Times New Roman"/>
          <w:i/>
          <w:iCs/>
          <w:sz w:val="24"/>
          <w:szCs w:val="24"/>
          <w:lang w:val="en-US" w:eastAsia="ru-RU"/>
        </w:rPr>
        <w:t>or</w:t>
      </w:r>
      <w:r w:rsidRPr="003F78E0">
        <w:rPr>
          <w:rFonts w:ascii="Times New Roman" w:hAnsi="Times New Roman"/>
          <w:sz w:val="24"/>
          <w:szCs w:val="24"/>
          <w:lang w:val="en-US" w:eastAsia="ru-RU"/>
        </w:rPr>
        <w:t>/ -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val="en-US" w:eastAsia="ru-RU"/>
        </w:rPr>
        <w:t>er</w:t>
      </w:r>
      <w:proofErr w:type="spellEnd"/>
      <w:r w:rsidRPr="003F78E0">
        <w:rPr>
          <w:rFonts w:ascii="Times New Roman" w:hAnsi="Times New Roman"/>
          <w:sz w:val="24"/>
          <w:szCs w:val="24"/>
          <w:lang w:val="en-US" w:eastAsia="ru-RU"/>
        </w:rPr>
        <w:t>, -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val="en-US" w:eastAsia="ru-RU"/>
        </w:rPr>
        <w:t>ist</w:t>
      </w:r>
      <w:proofErr w:type="spellEnd"/>
      <w:r w:rsidRPr="003F78E0">
        <w:rPr>
          <w:rFonts w:ascii="Times New Roman" w:hAnsi="Times New Roman"/>
          <w:sz w:val="24"/>
          <w:szCs w:val="24"/>
          <w:lang w:val="en-US" w:eastAsia="ru-RU"/>
        </w:rPr>
        <w:t> , -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val="en-US" w:eastAsia="ru-RU"/>
        </w:rPr>
        <w:t>sion</w:t>
      </w:r>
      <w:proofErr w:type="spellEnd"/>
      <w:r w:rsidRPr="003F78E0">
        <w:rPr>
          <w:rFonts w:ascii="Times New Roman" w:hAnsi="Times New Roman"/>
          <w:sz w:val="24"/>
          <w:szCs w:val="24"/>
          <w:lang w:val="en-US" w:eastAsia="ru-RU"/>
        </w:rPr>
        <w:t>/-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val="en-US" w:eastAsia="ru-RU"/>
        </w:rPr>
        <w:t>tion</w:t>
      </w:r>
      <w:proofErr w:type="spellEnd"/>
      <w:r w:rsidRPr="003F78E0">
        <w:rPr>
          <w:rFonts w:ascii="Times New Roman" w:hAnsi="Times New Roman"/>
          <w:sz w:val="24"/>
          <w:szCs w:val="24"/>
          <w:lang w:val="en-US" w:eastAsia="ru-RU"/>
        </w:rPr>
        <w:t>, -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val="en-US" w:eastAsia="ru-RU"/>
        </w:rPr>
        <w:t>nce</w:t>
      </w:r>
      <w:proofErr w:type="spellEnd"/>
      <w:r w:rsidRPr="003F78E0">
        <w:rPr>
          <w:rFonts w:ascii="Times New Roman" w:hAnsi="Times New Roman"/>
          <w:sz w:val="24"/>
          <w:szCs w:val="24"/>
          <w:lang w:val="en-US" w:eastAsia="ru-RU"/>
        </w:rPr>
        <w:t>/-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val="en-US" w:eastAsia="ru-RU"/>
        </w:rPr>
        <w:t>ence</w:t>
      </w:r>
      <w:proofErr w:type="spellEnd"/>
      <w:r w:rsidRPr="003F78E0">
        <w:rPr>
          <w:rFonts w:ascii="Times New Roman" w:hAnsi="Times New Roman"/>
          <w:sz w:val="24"/>
          <w:szCs w:val="24"/>
          <w:lang w:val="en-US" w:eastAsia="ru-RU"/>
        </w:rPr>
        <w:t>, -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val="en-US" w:eastAsia="ru-RU"/>
        </w:rPr>
        <w:t>ment</w:t>
      </w:r>
      <w:proofErr w:type="spellEnd"/>
      <w:r w:rsidRPr="003F78E0">
        <w:rPr>
          <w:rFonts w:ascii="Times New Roman" w:hAnsi="Times New Roman"/>
          <w:sz w:val="24"/>
          <w:szCs w:val="24"/>
          <w:lang w:val="en-US" w:eastAsia="ru-RU"/>
        </w:rPr>
        <w:t>, -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val="en-US" w:eastAsia="ru-RU"/>
        </w:rPr>
        <w:t>ity</w:t>
      </w:r>
      <w:proofErr w:type="spellEnd"/>
      <w:r w:rsidRPr="003F78E0">
        <w:rPr>
          <w:rFonts w:ascii="Times New Roman" w:hAnsi="Times New Roman"/>
          <w:sz w:val="24"/>
          <w:szCs w:val="24"/>
          <w:lang w:val="en-US" w:eastAsia="ru-RU"/>
        </w:rPr>
        <w:t> , -</w:t>
      </w:r>
      <w:r w:rsidRPr="003F78E0">
        <w:rPr>
          <w:rFonts w:ascii="Times New Roman" w:hAnsi="Times New Roman"/>
          <w:i/>
          <w:iCs/>
          <w:sz w:val="24"/>
          <w:szCs w:val="24"/>
          <w:lang w:val="en-US" w:eastAsia="ru-RU"/>
        </w:rPr>
        <w:t>ness</w:t>
      </w:r>
      <w:r w:rsidRPr="003F78E0">
        <w:rPr>
          <w:rFonts w:ascii="Times New Roman" w:hAnsi="Times New Roman"/>
          <w:sz w:val="24"/>
          <w:szCs w:val="24"/>
          <w:lang w:val="en-US" w:eastAsia="ru-RU"/>
        </w:rPr>
        <w:t>, -</w:t>
      </w:r>
      <w:r w:rsidRPr="003F78E0">
        <w:rPr>
          <w:rFonts w:ascii="Times New Roman" w:hAnsi="Times New Roman"/>
          <w:i/>
          <w:iCs/>
          <w:sz w:val="24"/>
          <w:szCs w:val="24"/>
          <w:lang w:val="en-US" w:eastAsia="ru-RU"/>
        </w:rPr>
        <w:t>ship</w:t>
      </w:r>
      <w:r w:rsidRPr="003F78E0">
        <w:rPr>
          <w:rFonts w:ascii="Times New Roman" w:hAnsi="Times New Roman"/>
          <w:sz w:val="24"/>
          <w:szCs w:val="24"/>
          <w:lang w:val="en-US" w:eastAsia="ru-RU"/>
        </w:rPr>
        <w:t>, -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val="en-US" w:eastAsia="ru-RU"/>
        </w:rPr>
        <w:t>ing</w:t>
      </w:r>
      <w:proofErr w:type="spellEnd"/>
      <w:r w:rsidRPr="003F78E0">
        <w:rPr>
          <w:rFonts w:ascii="Times New Roman" w:hAnsi="Times New Roman"/>
          <w:sz w:val="24"/>
          <w:szCs w:val="24"/>
          <w:lang w:val="en-US" w:eastAsia="ru-RU"/>
        </w:rPr>
        <w:t>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имена</w:t>
      </w:r>
      <w:r w:rsidRPr="003F78E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F78E0">
        <w:rPr>
          <w:rFonts w:ascii="Times New Roman" w:hAnsi="Times New Roman"/>
          <w:sz w:val="24"/>
          <w:szCs w:val="24"/>
          <w:lang w:eastAsia="ru-RU"/>
        </w:rPr>
        <w:t>прилагательные</w:t>
      </w:r>
      <w:r w:rsidRPr="003F78E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F78E0">
        <w:rPr>
          <w:rFonts w:ascii="Times New Roman" w:hAnsi="Times New Roman"/>
          <w:sz w:val="24"/>
          <w:szCs w:val="24"/>
          <w:lang w:eastAsia="ru-RU"/>
        </w:rPr>
        <w:t>при</w:t>
      </w:r>
      <w:r w:rsidRPr="003F78E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F78E0">
        <w:rPr>
          <w:rFonts w:ascii="Times New Roman" w:hAnsi="Times New Roman"/>
          <w:sz w:val="24"/>
          <w:szCs w:val="24"/>
          <w:lang w:eastAsia="ru-RU"/>
        </w:rPr>
        <w:t>помощи</w:t>
      </w:r>
      <w:r w:rsidRPr="003F78E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F78E0">
        <w:rPr>
          <w:rFonts w:ascii="Times New Roman" w:hAnsi="Times New Roman"/>
          <w:sz w:val="24"/>
          <w:szCs w:val="24"/>
          <w:lang w:eastAsia="ru-RU"/>
        </w:rPr>
        <w:t>аффиксов</w:t>
      </w:r>
      <w:r w:rsidRPr="003F78E0">
        <w:rPr>
          <w:rFonts w:ascii="Times New Roman" w:hAnsi="Times New Roman"/>
          <w:sz w:val="24"/>
          <w:szCs w:val="24"/>
          <w:lang w:val="en-US" w:eastAsia="ru-RU"/>
        </w:rPr>
        <w:t> </w:t>
      </w:r>
      <w:r w:rsidRPr="003F78E0">
        <w:rPr>
          <w:rFonts w:ascii="Times New Roman" w:hAnsi="Times New Roman"/>
          <w:i/>
          <w:iCs/>
          <w:sz w:val="24"/>
          <w:szCs w:val="24"/>
          <w:lang w:val="en-US" w:eastAsia="ru-RU"/>
        </w:rPr>
        <w:t>inter</w:t>
      </w:r>
      <w:r w:rsidRPr="003F78E0">
        <w:rPr>
          <w:rFonts w:ascii="Times New Roman" w:hAnsi="Times New Roman"/>
          <w:sz w:val="24"/>
          <w:szCs w:val="24"/>
          <w:lang w:val="en-US" w:eastAsia="ru-RU"/>
        </w:rPr>
        <w:t>-; -</w:t>
      </w:r>
      <w:r w:rsidRPr="003F78E0">
        <w:rPr>
          <w:rFonts w:ascii="Times New Roman" w:hAnsi="Times New Roman"/>
          <w:i/>
          <w:iCs/>
          <w:sz w:val="24"/>
          <w:szCs w:val="24"/>
          <w:lang w:val="en-US" w:eastAsia="ru-RU"/>
        </w:rPr>
        <w:t>y</w:t>
      </w:r>
      <w:r w:rsidRPr="003F78E0">
        <w:rPr>
          <w:rFonts w:ascii="Times New Roman" w:hAnsi="Times New Roman"/>
          <w:sz w:val="24"/>
          <w:szCs w:val="24"/>
          <w:lang w:val="en-US" w:eastAsia="ru-RU"/>
        </w:rPr>
        <w:t>, -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val="en-US" w:eastAsia="ru-RU"/>
        </w:rPr>
        <w:t>ly</w:t>
      </w:r>
      <w:proofErr w:type="spellEnd"/>
      <w:r w:rsidRPr="003F78E0">
        <w:rPr>
          <w:rFonts w:ascii="Times New Roman" w:hAnsi="Times New Roman"/>
          <w:sz w:val="24"/>
          <w:szCs w:val="24"/>
          <w:lang w:val="en-US" w:eastAsia="ru-RU"/>
        </w:rPr>
        <w:t>, -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val="en-US" w:eastAsia="ru-RU"/>
        </w:rPr>
        <w:t>ful</w:t>
      </w:r>
      <w:proofErr w:type="spellEnd"/>
      <w:r w:rsidRPr="003F78E0">
        <w:rPr>
          <w:rFonts w:ascii="Times New Roman" w:hAnsi="Times New Roman"/>
          <w:sz w:val="24"/>
          <w:szCs w:val="24"/>
          <w:lang w:val="en-US" w:eastAsia="ru-RU"/>
        </w:rPr>
        <w:t> , -</w:t>
      </w:r>
      <w:r w:rsidRPr="003F78E0">
        <w:rPr>
          <w:rFonts w:ascii="Times New Roman" w:hAnsi="Times New Roman"/>
          <w:i/>
          <w:iCs/>
          <w:sz w:val="24"/>
          <w:szCs w:val="24"/>
          <w:lang w:val="en-US" w:eastAsia="ru-RU"/>
        </w:rPr>
        <w:t>al</w:t>
      </w:r>
      <w:r w:rsidRPr="003F78E0">
        <w:rPr>
          <w:rFonts w:ascii="Times New Roman" w:hAnsi="Times New Roman"/>
          <w:sz w:val="24"/>
          <w:szCs w:val="24"/>
          <w:lang w:val="en-US" w:eastAsia="ru-RU"/>
        </w:rPr>
        <w:t> , -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val="en-US" w:eastAsia="ru-RU"/>
        </w:rPr>
        <w:t>ic</w:t>
      </w:r>
      <w:proofErr w:type="spellEnd"/>
      <w:r w:rsidRPr="003F78E0">
        <w:rPr>
          <w:rFonts w:ascii="Times New Roman" w:hAnsi="Times New Roman"/>
          <w:sz w:val="24"/>
          <w:szCs w:val="24"/>
          <w:lang w:val="en-US" w:eastAsia="ru-RU"/>
        </w:rPr>
        <w:t>,-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val="en-US" w:eastAsia="ru-RU"/>
        </w:rPr>
        <w:t>ian</w:t>
      </w:r>
      <w:proofErr w:type="spellEnd"/>
      <w:r w:rsidRPr="003F78E0">
        <w:rPr>
          <w:rFonts w:ascii="Times New Roman" w:hAnsi="Times New Roman"/>
          <w:sz w:val="24"/>
          <w:szCs w:val="24"/>
          <w:lang w:val="en-US" w:eastAsia="ru-RU"/>
        </w:rPr>
        <w:t>/</w:t>
      </w:r>
      <w:r w:rsidRPr="003F78E0">
        <w:rPr>
          <w:rFonts w:ascii="Times New Roman" w:hAnsi="Times New Roman"/>
          <w:i/>
          <w:iCs/>
          <w:sz w:val="24"/>
          <w:szCs w:val="24"/>
          <w:lang w:val="en-US" w:eastAsia="ru-RU"/>
        </w:rPr>
        <w:t>an</w:t>
      </w:r>
      <w:r w:rsidRPr="003F78E0">
        <w:rPr>
          <w:rFonts w:ascii="Times New Roman" w:hAnsi="Times New Roman"/>
          <w:sz w:val="24"/>
          <w:szCs w:val="24"/>
          <w:lang w:val="en-US" w:eastAsia="ru-RU"/>
        </w:rPr>
        <w:t>, -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val="en-US" w:eastAsia="ru-RU"/>
        </w:rPr>
        <w:t>ing</w:t>
      </w:r>
      <w:proofErr w:type="spellEnd"/>
      <w:r w:rsidRPr="003F78E0">
        <w:rPr>
          <w:rFonts w:ascii="Times New Roman" w:hAnsi="Times New Roman"/>
          <w:sz w:val="24"/>
          <w:szCs w:val="24"/>
          <w:lang w:val="en-US" w:eastAsia="ru-RU"/>
        </w:rPr>
        <w:t>; -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val="en-US" w:eastAsia="ru-RU"/>
        </w:rPr>
        <w:t>ous</w:t>
      </w:r>
      <w:proofErr w:type="spellEnd"/>
      <w:r w:rsidRPr="003F78E0">
        <w:rPr>
          <w:rFonts w:ascii="Times New Roman" w:hAnsi="Times New Roman"/>
          <w:sz w:val="24"/>
          <w:szCs w:val="24"/>
          <w:lang w:val="en-US" w:eastAsia="ru-RU"/>
        </w:rPr>
        <w:t>, -</w:t>
      </w:r>
      <w:r w:rsidRPr="003F78E0">
        <w:rPr>
          <w:rFonts w:ascii="Times New Roman" w:hAnsi="Times New Roman"/>
          <w:i/>
          <w:iCs/>
          <w:sz w:val="24"/>
          <w:szCs w:val="24"/>
          <w:lang w:val="en-US" w:eastAsia="ru-RU"/>
        </w:rPr>
        <w:t>able</w:t>
      </w:r>
      <w:r w:rsidRPr="003F78E0">
        <w:rPr>
          <w:rFonts w:ascii="Times New Roman" w:hAnsi="Times New Roman"/>
          <w:sz w:val="24"/>
          <w:szCs w:val="24"/>
          <w:lang w:val="en-US" w:eastAsia="ru-RU"/>
        </w:rPr>
        <w:t>/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val="en-US" w:eastAsia="ru-RU"/>
        </w:rPr>
        <w:t>ible</w:t>
      </w:r>
      <w:proofErr w:type="spellEnd"/>
      <w:r w:rsidRPr="003F78E0">
        <w:rPr>
          <w:rFonts w:ascii="Times New Roman" w:hAnsi="Times New Roman"/>
          <w:sz w:val="24"/>
          <w:szCs w:val="24"/>
          <w:lang w:val="en-US" w:eastAsia="ru-RU"/>
        </w:rPr>
        <w:t>, -</w:t>
      </w:r>
      <w:r w:rsidRPr="003F78E0">
        <w:rPr>
          <w:rFonts w:ascii="Times New Roman" w:hAnsi="Times New Roman"/>
          <w:i/>
          <w:iCs/>
          <w:sz w:val="24"/>
          <w:szCs w:val="24"/>
          <w:lang w:val="en-US" w:eastAsia="ru-RU"/>
        </w:rPr>
        <w:t>less</w:t>
      </w:r>
      <w:r w:rsidRPr="003F78E0">
        <w:rPr>
          <w:rFonts w:ascii="Times New Roman" w:hAnsi="Times New Roman"/>
          <w:sz w:val="24"/>
          <w:szCs w:val="24"/>
          <w:lang w:val="en-US" w:eastAsia="ru-RU"/>
        </w:rPr>
        <w:t>, -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val="en-US" w:eastAsia="ru-RU"/>
        </w:rPr>
        <w:t>ive</w:t>
      </w:r>
      <w:proofErr w:type="spellEnd"/>
      <w:r w:rsidRPr="003F78E0">
        <w:rPr>
          <w:rFonts w:ascii="Times New Roman" w:hAnsi="Times New Roman"/>
          <w:sz w:val="24"/>
          <w:szCs w:val="24"/>
          <w:lang w:val="en-US" w:eastAsia="ru-RU"/>
        </w:rPr>
        <w:t>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наречия при помощи суффикса -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ly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>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 xml:space="preserve">имена существительные, имена прилагательные, наречия при помощи отрицательных </w:t>
      </w:r>
      <w:proofErr w:type="spellStart"/>
      <w:r w:rsidRPr="003F78E0">
        <w:rPr>
          <w:rFonts w:ascii="Times New Roman" w:hAnsi="Times New Roman"/>
          <w:sz w:val="24"/>
          <w:szCs w:val="24"/>
          <w:lang w:eastAsia="ru-RU"/>
        </w:rPr>
        <w:t>префиксов</w:t>
      </w:r>
      <w:proofErr w:type="gram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un</w:t>
      </w:r>
      <w:proofErr w:type="spellEnd"/>
      <w:proofErr w:type="gramEnd"/>
      <w:r w:rsidRPr="003F78E0">
        <w:rPr>
          <w:rFonts w:ascii="Times New Roman" w:hAnsi="Times New Roman"/>
          <w:sz w:val="24"/>
          <w:szCs w:val="24"/>
          <w:lang w:eastAsia="ru-RU"/>
        </w:rPr>
        <w:t>-, 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im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>-/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in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>-;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числительные при помощи суффиксов -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teen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>, -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ty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>; -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th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>.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распознавать и употреблять в речи наиболее распространенные фразовые глаголы;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распознавать принадлежность слов к частям речи по аффиксам;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распознавать и употреблять в речи различные средства связи в тексте для обеспечения его целостности (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firstly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to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begin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with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however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as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for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me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finally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at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last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etc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.);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использовать языковую догадку в процессе чтения и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аудирования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(догадываться о значении незнакомых слов по контексту, по сходству с русским/ родным языком, по словообразовательным элементам.</w:t>
      </w:r>
      <w:proofErr w:type="gramEnd"/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Грамматическая сторона речи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Выпускник научится: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lastRenderedPageBreak/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</w:t>
      </w:r>
      <w:proofErr w:type="gramStart"/>
      <w:r w:rsidRPr="003F78E0">
        <w:rPr>
          <w:rFonts w:ascii="Times New Roman" w:hAnsi="Times New Roman"/>
          <w:sz w:val="24"/>
          <w:szCs w:val="24"/>
          <w:lang w:eastAsia="ru-RU"/>
        </w:rPr>
        <w:t>,п</w:t>
      </w:r>
      <w:proofErr w:type="gramEnd"/>
      <w:r w:rsidRPr="003F78E0">
        <w:rPr>
          <w:rFonts w:ascii="Times New Roman" w:hAnsi="Times New Roman"/>
          <w:sz w:val="24"/>
          <w:szCs w:val="24"/>
          <w:lang w:eastAsia="ru-RU"/>
        </w:rPr>
        <w:t>обудительные (в утвердительной и отрицательной форме) и восклицательные;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 xml:space="preserve">распознавать и употреблять в речи предложения с </w:t>
      </w:r>
      <w:proofErr w:type="gramStart"/>
      <w:r w:rsidRPr="003F78E0">
        <w:rPr>
          <w:rFonts w:ascii="Times New Roman" w:hAnsi="Times New Roman"/>
          <w:sz w:val="24"/>
          <w:szCs w:val="24"/>
          <w:lang w:eastAsia="ru-RU"/>
        </w:rPr>
        <w:t>начальным</w:t>
      </w:r>
      <w:proofErr w:type="gramEnd"/>
      <w:r w:rsidRPr="003F78E0">
        <w:rPr>
          <w:rFonts w:ascii="Times New Roman" w:hAnsi="Times New Roman"/>
          <w:sz w:val="24"/>
          <w:szCs w:val="24"/>
          <w:lang w:eastAsia="ru-RU"/>
        </w:rPr>
        <w:t xml:space="preserve">  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It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>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 xml:space="preserve">распознавать и употреблять в речи предложения с </w:t>
      </w:r>
      <w:proofErr w:type="gramStart"/>
      <w:r w:rsidRPr="003F78E0">
        <w:rPr>
          <w:rFonts w:ascii="Times New Roman" w:hAnsi="Times New Roman"/>
          <w:sz w:val="24"/>
          <w:szCs w:val="24"/>
          <w:lang w:eastAsia="ru-RU"/>
        </w:rPr>
        <w:t>начальным</w:t>
      </w:r>
      <w:proofErr w:type="gramEnd"/>
      <w:r w:rsidRPr="003F78E0">
        <w:rPr>
          <w:rFonts w:ascii="Times New Roman" w:hAnsi="Times New Roman"/>
          <w:sz w:val="24"/>
          <w:szCs w:val="24"/>
          <w:lang w:eastAsia="ru-RU"/>
        </w:rPr>
        <w:t> 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There+to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be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>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распознавать и употреблять в речи сложносочиненные предложения с сочинительными союзами 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and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>,</w:t>
      </w: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 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but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>,</w:t>
      </w: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 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or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>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распознавать и употреблять в речи сложноподчиненные предложения с союзами и союзными словами 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because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>, 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if</w:t>
      </w:r>
      <w:r w:rsidRPr="003F78E0">
        <w:rPr>
          <w:rFonts w:ascii="Times New Roman" w:hAnsi="Times New Roman"/>
          <w:sz w:val="24"/>
          <w:szCs w:val="24"/>
          <w:lang w:eastAsia="ru-RU"/>
        </w:rPr>
        <w:t>,</w:t>
      </w: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that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>, 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who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>, 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which</w:t>
      </w:r>
      <w:r w:rsidRPr="003F78E0">
        <w:rPr>
          <w:rFonts w:ascii="Times New Roman" w:hAnsi="Times New Roman"/>
          <w:sz w:val="24"/>
          <w:szCs w:val="24"/>
          <w:lang w:eastAsia="ru-RU"/>
        </w:rPr>
        <w:t>,</w:t>
      </w: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what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>, 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when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>, 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where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how,why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>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использовать косвенную речь в утвердительных и вопросительных предложениях в настоящем и прошедшем времени;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распознаватьиупотреблятьвречиусловныепредложенияреальногохарактера</w:t>
      </w:r>
      <w:r w:rsidRPr="003F78E0">
        <w:rPr>
          <w:rFonts w:ascii="Times New Roman" w:hAnsi="Times New Roman"/>
          <w:sz w:val="24"/>
          <w:szCs w:val="24"/>
          <w:lang w:val="en-US" w:eastAsia="ru-RU"/>
        </w:rPr>
        <w:t xml:space="preserve"> (Conditional I – </w:t>
      </w:r>
      <w:r w:rsidRPr="003F78E0">
        <w:rPr>
          <w:rFonts w:ascii="Times New Roman" w:hAnsi="Times New Roman"/>
          <w:i/>
          <w:iCs/>
          <w:sz w:val="24"/>
          <w:szCs w:val="24"/>
          <w:lang w:val="en-US" w:eastAsia="ru-RU"/>
        </w:rPr>
        <w:t>If I see Jim, I’ll invite him to our school party</w:t>
      </w:r>
      <w:r w:rsidRPr="003F78E0">
        <w:rPr>
          <w:rFonts w:ascii="Times New Roman" w:hAnsi="Times New Roman"/>
          <w:sz w:val="24"/>
          <w:szCs w:val="24"/>
          <w:lang w:val="en-US" w:eastAsia="ru-RU"/>
        </w:rPr>
        <w:t xml:space="preserve">) </w:t>
      </w:r>
      <w:r w:rsidRPr="003F78E0">
        <w:rPr>
          <w:rFonts w:ascii="Times New Roman" w:hAnsi="Times New Roman"/>
          <w:sz w:val="24"/>
          <w:szCs w:val="24"/>
          <w:lang w:eastAsia="ru-RU"/>
        </w:rPr>
        <w:t>и</w:t>
      </w:r>
      <w:r w:rsidRPr="003F78E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F78E0">
        <w:rPr>
          <w:rFonts w:ascii="Times New Roman" w:hAnsi="Times New Roman"/>
          <w:sz w:val="24"/>
          <w:szCs w:val="24"/>
          <w:lang w:eastAsia="ru-RU"/>
        </w:rPr>
        <w:t>нереального</w:t>
      </w:r>
      <w:r w:rsidRPr="003F78E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F78E0">
        <w:rPr>
          <w:rFonts w:ascii="Times New Roman" w:hAnsi="Times New Roman"/>
          <w:sz w:val="24"/>
          <w:szCs w:val="24"/>
          <w:lang w:eastAsia="ru-RU"/>
        </w:rPr>
        <w:t>характера</w:t>
      </w:r>
      <w:r w:rsidRPr="003F78E0">
        <w:rPr>
          <w:rFonts w:ascii="Times New Roman" w:hAnsi="Times New Roman"/>
          <w:sz w:val="24"/>
          <w:szCs w:val="24"/>
          <w:lang w:val="en-US" w:eastAsia="ru-RU"/>
        </w:rPr>
        <w:t xml:space="preserve"> (Conditional II</w:t>
      </w:r>
      <w:r w:rsidRPr="003F78E0">
        <w:rPr>
          <w:rFonts w:ascii="Times New Roman" w:hAnsi="Times New Roman"/>
          <w:i/>
          <w:iCs/>
          <w:sz w:val="24"/>
          <w:szCs w:val="24"/>
          <w:lang w:val="en-US" w:eastAsia="ru-RU"/>
        </w:rPr>
        <w:t> – If I were you, I would start learning French);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распознавать и употреблять в речи существительные с определенным/ неопределенным/нулевым артиклем;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3F78E0">
        <w:rPr>
          <w:rFonts w:ascii="Times New Roman" w:hAnsi="Times New Roman"/>
          <w:sz w:val="24"/>
          <w:szCs w:val="24"/>
          <w:lang w:eastAsia="ru-RU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  <w:proofErr w:type="gramEnd"/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3F78E0">
        <w:rPr>
          <w:rFonts w:ascii="Times New Roman" w:hAnsi="Times New Roman"/>
          <w:sz w:val="24"/>
          <w:szCs w:val="24"/>
          <w:lang w:eastAsia="ru-RU"/>
        </w:rPr>
        <w:t>распознавать и употреблять в речи наречия времени и образа действия и слова, выражающие количество (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many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>/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much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>, 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few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>/</w:t>
      </w: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a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few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>, 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little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>/</w:t>
      </w: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a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little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>); наречия в положительной, сравнительной и превосходной степенях, образованные по правилу и исключения;</w:t>
      </w:r>
      <w:proofErr w:type="gramEnd"/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lastRenderedPageBreak/>
        <w:t>распознавать и употреблять в речи количественные и порядковые числительные;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 xml:space="preserve">распознавать и употреблять в речи глаголы в наиболее употребительных временных формах действительного залога: </w:t>
      </w:r>
      <w:proofErr w:type="spellStart"/>
      <w:r w:rsidRPr="003F78E0">
        <w:rPr>
          <w:rFonts w:ascii="Times New Roman" w:hAnsi="Times New Roman"/>
          <w:sz w:val="24"/>
          <w:szCs w:val="24"/>
          <w:lang w:eastAsia="ru-RU"/>
        </w:rPr>
        <w:t>Present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F78E0">
        <w:rPr>
          <w:rFonts w:ascii="Times New Roman" w:hAnsi="Times New Roman"/>
          <w:sz w:val="24"/>
          <w:szCs w:val="24"/>
          <w:lang w:eastAsia="ru-RU"/>
        </w:rPr>
        <w:t>Simple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3F78E0">
        <w:rPr>
          <w:rFonts w:ascii="Times New Roman" w:hAnsi="Times New Roman"/>
          <w:sz w:val="24"/>
          <w:szCs w:val="24"/>
          <w:lang w:eastAsia="ru-RU"/>
        </w:rPr>
        <w:t>Future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F78E0">
        <w:rPr>
          <w:rFonts w:ascii="Times New Roman" w:hAnsi="Times New Roman"/>
          <w:sz w:val="24"/>
          <w:szCs w:val="24"/>
          <w:lang w:eastAsia="ru-RU"/>
        </w:rPr>
        <w:t>Simple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3F78E0">
        <w:rPr>
          <w:rFonts w:ascii="Times New Roman" w:hAnsi="Times New Roman"/>
          <w:sz w:val="24"/>
          <w:szCs w:val="24"/>
          <w:lang w:eastAsia="ru-RU"/>
        </w:rPr>
        <w:t>Past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F78E0">
        <w:rPr>
          <w:rFonts w:ascii="Times New Roman" w:hAnsi="Times New Roman"/>
          <w:sz w:val="24"/>
          <w:szCs w:val="24"/>
          <w:lang w:eastAsia="ru-RU"/>
        </w:rPr>
        <w:t>Simple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3F78E0">
        <w:rPr>
          <w:rFonts w:ascii="Times New Roman" w:hAnsi="Times New Roman"/>
          <w:sz w:val="24"/>
          <w:szCs w:val="24"/>
          <w:lang w:eastAsia="ru-RU"/>
        </w:rPr>
        <w:t>Present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3F78E0">
        <w:rPr>
          <w:rFonts w:ascii="Times New Roman" w:hAnsi="Times New Roman"/>
          <w:sz w:val="24"/>
          <w:szCs w:val="24"/>
          <w:lang w:eastAsia="ru-RU"/>
        </w:rPr>
        <w:t>Past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F78E0">
        <w:rPr>
          <w:rFonts w:ascii="Times New Roman" w:hAnsi="Times New Roman"/>
          <w:sz w:val="24"/>
          <w:szCs w:val="24"/>
          <w:lang w:eastAsia="ru-RU"/>
        </w:rPr>
        <w:t>Continuous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3F78E0">
        <w:rPr>
          <w:rFonts w:ascii="Times New Roman" w:hAnsi="Times New Roman"/>
          <w:sz w:val="24"/>
          <w:szCs w:val="24"/>
          <w:lang w:eastAsia="ru-RU"/>
        </w:rPr>
        <w:t>Present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F78E0">
        <w:rPr>
          <w:rFonts w:ascii="Times New Roman" w:hAnsi="Times New Roman"/>
          <w:sz w:val="24"/>
          <w:szCs w:val="24"/>
          <w:lang w:eastAsia="ru-RU"/>
        </w:rPr>
        <w:t>Perfect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>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 xml:space="preserve">распознавать и употреблять в речи различные грамматические средства для выражения будущего времени: </w:t>
      </w:r>
      <w:proofErr w:type="spellStart"/>
      <w:r w:rsidRPr="003F78E0">
        <w:rPr>
          <w:rFonts w:ascii="Times New Roman" w:hAnsi="Times New Roman"/>
          <w:sz w:val="24"/>
          <w:szCs w:val="24"/>
          <w:lang w:eastAsia="ru-RU"/>
        </w:rPr>
        <w:t>Simple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F78E0">
        <w:rPr>
          <w:rFonts w:ascii="Times New Roman" w:hAnsi="Times New Roman"/>
          <w:sz w:val="24"/>
          <w:szCs w:val="24"/>
          <w:lang w:eastAsia="ru-RU"/>
        </w:rPr>
        <w:t>Future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to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be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going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to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, </w:t>
      </w:r>
      <w:proofErr w:type="spellStart"/>
      <w:r w:rsidRPr="003F78E0">
        <w:rPr>
          <w:rFonts w:ascii="Times New Roman" w:hAnsi="Times New Roman"/>
          <w:sz w:val="24"/>
          <w:szCs w:val="24"/>
          <w:lang w:eastAsia="ru-RU"/>
        </w:rPr>
        <w:t>Present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F78E0">
        <w:rPr>
          <w:rFonts w:ascii="Times New Roman" w:hAnsi="Times New Roman"/>
          <w:sz w:val="24"/>
          <w:szCs w:val="24"/>
          <w:lang w:eastAsia="ru-RU"/>
        </w:rPr>
        <w:t>Continuous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распознавать и употреблять в речи модальные глаголы и их эквиваленты (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may</w:t>
      </w:r>
      <w:r w:rsidRPr="003F78E0">
        <w:rPr>
          <w:rFonts w:ascii="Times New Roman" w:hAnsi="Times New Roman"/>
          <w:sz w:val="24"/>
          <w:szCs w:val="24"/>
          <w:lang w:eastAsia="ru-RU"/>
        </w:rPr>
        <w:t>,</w:t>
      </w: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can</w:t>
      </w:r>
      <w:r w:rsidRPr="003F78E0">
        <w:rPr>
          <w:rFonts w:ascii="Times New Roman" w:hAnsi="Times New Roman"/>
          <w:sz w:val="24"/>
          <w:szCs w:val="24"/>
          <w:lang w:eastAsia="ru-RU"/>
        </w:rPr>
        <w:t>,</w:t>
      </w: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could</w:t>
      </w:r>
      <w:r w:rsidRPr="003F78E0">
        <w:rPr>
          <w:rFonts w:ascii="Times New Roman" w:hAnsi="Times New Roman"/>
          <w:sz w:val="24"/>
          <w:szCs w:val="24"/>
          <w:lang w:eastAsia="ru-RU"/>
        </w:rPr>
        <w:t>,</w:t>
      </w: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beableto</w:t>
      </w:r>
      <w:r w:rsidRPr="003F78E0">
        <w:rPr>
          <w:rFonts w:ascii="Times New Roman" w:hAnsi="Times New Roman"/>
          <w:sz w:val="24"/>
          <w:szCs w:val="24"/>
          <w:lang w:eastAsia="ru-RU"/>
        </w:rPr>
        <w:t>,</w:t>
      </w: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must</w:t>
      </w:r>
      <w:r w:rsidRPr="003F78E0">
        <w:rPr>
          <w:rFonts w:ascii="Times New Roman" w:hAnsi="Times New Roman"/>
          <w:sz w:val="24"/>
          <w:szCs w:val="24"/>
          <w:lang w:eastAsia="ru-RU"/>
        </w:rPr>
        <w:t>,</w:t>
      </w: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haveto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>, 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should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>);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 xml:space="preserve">распознавать и употреблять в речи глаголы в следующих формах страдательного залога: </w:t>
      </w:r>
      <w:proofErr w:type="spellStart"/>
      <w:r w:rsidRPr="003F78E0">
        <w:rPr>
          <w:rFonts w:ascii="Times New Roman" w:hAnsi="Times New Roman"/>
          <w:sz w:val="24"/>
          <w:szCs w:val="24"/>
          <w:lang w:eastAsia="ru-RU"/>
        </w:rPr>
        <w:t>Present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F78E0">
        <w:rPr>
          <w:rFonts w:ascii="Times New Roman" w:hAnsi="Times New Roman"/>
          <w:sz w:val="24"/>
          <w:szCs w:val="24"/>
          <w:lang w:eastAsia="ru-RU"/>
        </w:rPr>
        <w:t>Simple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F78E0">
        <w:rPr>
          <w:rFonts w:ascii="Times New Roman" w:hAnsi="Times New Roman"/>
          <w:sz w:val="24"/>
          <w:szCs w:val="24"/>
          <w:lang w:eastAsia="ru-RU"/>
        </w:rPr>
        <w:t>Passive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3F78E0">
        <w:rPr>
          <w:rFonts w:ascii="Times New Roman" w:hAnsi="Times New Roman"/>
          <w:sz w:val="24"/>
          <w:szCs w:val="24"/>
          <w:lang w:eastAsia="ru-RU"/>
        </w:rPr>
        <w:t>Past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F78E0">
        <w:rPr>
          <w:rFonts w:ascii="Times New Roman" w:hAnsi="Times New Roman"/>
          <w:sz w:val="24"/>
          <w:szCs w:val="24"/>
          <w:lang w:eastAsia="ru-RU"/>
        </w:rPr>
        <w:t>Simple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F78E0">
        <w:rPr>
          <w:rFonts w:ascii="Times New Roman" w:hAnsi="Times New Roman"/>
          <w:sz w:val="24"/>
          <w:szCs w:val="24"/>
          <w:lang w:eastAsia="ru-RU"/>
        </w:rPr>
        <w:t>Passive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>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распознавать сложноподчиненные предложения с придаточными: времени с союзом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since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; цели с союзом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so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that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; условия с союзом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unless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; определительными с союзами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who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which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that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;</w:t>
      </w:r>
      <w:proofErr w:type="gramEnd"/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распознавать и употреблять в речи сложноподчиненные предложения с союзами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whoever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whatever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however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whenever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распознавать и употреблять в речи предложения с конструкциями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as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…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as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;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not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so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…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as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;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either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…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or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;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neither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…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nor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распознавать и употреблять в речи предложения с конструкцией I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wish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распознавать и употреблять в речи конструкции с глаголами на -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ing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: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to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love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/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hate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doing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something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;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Stop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talking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распознавать</w:t>
      </w:r>
      <w:r w:rsidRPr="003F78E0">
        <w:rPr>
          <w:rFonts w:ascii="Times New Roman" w:hAnsi="Times New Roman"/>
          <w:i/>
          <w:iCs/>
          <w:sz w:val="24"/>
          <w:szCs w:val="24"/>
          <w:lang w:val="en-US" w:eastAsia="ru-RU"/>
        </w:rPr>
        <w:t xml:space="preserve"> </w:t>
      </w: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и</w:t>
      </w:r>
      <w:r w:rsidRPr="003F78E0">
        <w:rPr>
          <w:rFonts w:ascii="Times New Roman" w:hAnsi="Times New Roman"/>
          <w:i/>
          <w:iCs/>
          <w:sz w:val="24"/>
          <w:szCs w:val="24"/>
          <w:lang w:val="en-US" w:eastAsia="ru-RU"/>
        </w:rPr>
        <w:t xml:space="preserve"> </w:t>
      </w: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употреблять</w:t>
      </w:r>
      <w:r w:rsidRPr="003F78E0">
        <w:rPr>
          <w:rFonts w:ascii="Times New Roman" w:hAnsi="Times New Roman"/>
          <w:i/>
          <w:iCs/>
          <w:sz w:val="24"/>
          <w:szCs w:val="24"/>
          <w:lang w:val="en-US" w:eastAsia="ru-RU"/>
        </w:rPr>
        <w:t xml:space="preserve"> </w:t>
      </w: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в</w:t>
      </w:r>
      <w:r w:rsidRPr="003F78E0">
        <w:rPr>
          <w:rFonts w:ascii="Times New Roman" w:hAnsi="Times New Roman"/>
          <w:i/>
          <w:iCs/>
          <w:sz w:val="24"/>
          <w:szCs w:val="24"/>
          <w:lang w:val="en-US" w:eastAsia="ru-RU"/>
        </w:rPr>
        <w:t xml:space="preserve"> </w:t>
      </w: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речи</w:t>
      </w:r>
      <w:r w:rsidRPr="003F78E0">
        <w:rPr>
          <w:rFonts w:ascii="Times New Roman" w:hAnsi="Times New Roman"/>
          <w:i/>
          <w:iCs/>
          <w:sz w:val="24"/>
          <w:szCs w:val="24"/>
          <w:lang w:val="en-US" w:eastAsia="ru-RU"/>
        </w:rPr>
        <w:t xml:space="preserve"> </w:t>
      </w: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конструкции</w:t>
      </w:r>
      <w:r w:rsidRPr="003F78E0">
        <w:rPr>
          <w:rFonts w:ascii="Times New Roman" w:hAnsi="Times New Roman"/>
          <w:i/>
          <w:iCs/>
          <w:sz w:val="24"/>
          <w:szCs w:val="24"/>
          <w:lang w:val="en-US" w:eastAsia="ru-RU"/>
        </w:rPr>
        <w:t xml:space="preserve"> It takes me …to do something; to look / feel / be happy;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распознавать и употреблять в речи глаголы во временных формах действительного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залога:Past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Perfect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Present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Perfect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Continuous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Future-in-the-Past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распознавать и употреблять в речи глаголы в формах страдательного залога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Future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Simple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Passive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Present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Perfect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Passive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распознавать и употреблять в речи модальные глаголы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need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shall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might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would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lastRenderedPageBreak/>
        <w:t xml:space="preserve">распознавать по формальным признакам и понимать значение неличных форм глагола (инфинитива, герундия, причастия </w:t>
      </w:r>
      <w:proofErr w:type="spellStart"/>
      <w:proofErr w:type="gram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I</w:t>
      </w:r>
      <w:proofErr w:type="gram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и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II, отглагольного существительного) без различения их функций и употреблять их в речи;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распознавать и употреблять в речи словосочетания «Причастие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I+существительное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» (a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playing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child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) и «Причастие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II+существительное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» (a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written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poem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).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Социокультурные знания и умения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Выпускник научится: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представлять родную страну и культуру на английском языке;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 xml:space="preserve">понимать социокультурные реалии при чтении и </w:t>
      </w:r>
      <w:proofErr w:type="spellStart"/>
      <w:r w:rsidRPr="003F78E0">
        <w:rPr>
          <w:rFonts w:ascii="Times New Roman" w:hAnsi="Times New Roman"/>
          <w:sz w:val="24"/>
          <w:szCs w:val="24"/>
          <w:lang w:eastAsia="ru-RU"/>
        </w:rPr>
        <w:t>аудировании</w:t>
      </w:r>
      <w:proofErr w:type="spellEnd"/>
      <w:r w:rsidRPr="003F78E0">
        <w:rPr>
          <w:rFonts w:ascii="Times New Roman" w:hAnsi="Times New Roman"/>
          <w:sz w:val="24"/>
          <w:szCs w:val="24"/>
          <w:lang w:eastAsia="ru-RU"/>
        </w:rPr>
        <w:t xml:space="preserve"> в рамках изученного материала.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использовать социокультурные реалии при создании устных и письменных высказываний;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находить сходство и различие в традициях родной страны и страны/стран изучаемого языка.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Компенсаторные умения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Выпускник научится: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sz w:val="24"/>
          <w:szCs w:val="24"/>
          <w:lang w:eastAsia="ru-RU"/>
        </w:rPr>
        <w:t>выходить из положения при дефиците языковых средств: использовать переспрос при говорении.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использовать перифраз, синонимические и антонимические средства при говорении;</w:t>
      </w:r>
    </w:p>
    <w:p w:rsidR="003F78E0" w:rsidRPr="003F78E0" w:rsidRDefault="003F78E0" w:rsidP="003F78E0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пользоваться языковой и контекстуальной догадкой при </w:t>
      </w:r>
      <w:proofErr w:type="spellStart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>аудировании</w:t>
      </w:r>
      <w:proofErr w:type="spellEnd"/>
      <w:r w:rsidRPr="003F78E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и чтении.</w:t>
      </w:r>
    </w:p>
    <w:p w:rsidR="003F78E0" w:rsidRDefault="00820C79" w:rsidP="003F78E0">
      <w:pPr>
        <w:shd w:val="clear" w:color="auto" w:fill="FFFFFF"/>
        <w:spacing w:after="0" w:line="240" w:lineRule="auto"/>
        <w:ind w:firstLine="85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III. </w:t>
      </w:r>
      <w:r w:rsidRPr="00820C7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Содержание учебного курса «Английский язык» 9 класс</w:t>
      </w:r>
    </w:p>
    <w:p w:rsidR="00820C79" w:rsidRPr="00820C79" w:rsidRDefault="00820C79" w:rsidP="003F78E0">
      <w:pPr>
        <w:shd w:val="clear" w:color="auto" w:fill="FFFFFF"/>
        <w:spacing w:after="0" w:line="240" w:lineRule="auto"/>
        <w:ind w:firstLine="850"/>
        <w:jc w:val="center"/>
        <w:rPr>
          <w:rFonts w:eastAsia="Times New Roman" w:cs="Calibri"/>
          <w:color w:val="000000"/>
          <w:sz w:val="24"/>
          <w:szCs w:val="24"/>
          <w:lang w:eastAsia="ru-RU"/>
        </w:rPr>
      </w:pPr>
    </w:p>
    <w:tbl>
      <w:tblPr>
        <w:tblW w:w="14391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21"/>
        <w:gridCol w:w="7166"/>
        <w:gridCol w:w="4404"/>
      </w:tblGrid>
      <w:tr w:rsidR="003F78E0" w:rsidRPr="003F78E0" w:rsidTr="00820C79"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8E0" w:rsidRPr="003F78E0" w:rsidRDefault="003F78E0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Предметное </w:t>
            </w: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7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8E0" w:rsidRPr="003F78E0" w:rsidRDefault="003F78E0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Тематика общения</w:t>
            </w:r>
          </w:p>
        </w:tc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8E0" w:rsidRPr="003F78E0" w:rsidRDefault="003F78E0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3F78E0" w:rsidRPr="003F78E0" w:rsidTr="00820C79"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78E0" w:rsidRPr="003F78E0" w:rsidRDefault="003F78E0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1. СМИ: радио, телевидение, интернет.</w:t>
            </w:r>
          </w:p>
        </w:tc>
        <w:tc>
          <w:tcPr>
            <w:tcW w:w="7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8E0" w:rsidRPr="003F78E0" w:rsidRDefault="003F78E0" w:rsidP="003F78E0">
            <w:pPr>
              <w:spacing w:after="0" w:line="0" w:lineRule="atLeast"/>
              <w:jc w:val="both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СМИ. Телевидение. Пассивный залог простого настоящего и простого прошедшего времени. Пассивный залог настоящего длительного и прошедшего длительного времени. Телепрограммы и телеканалы. «ВВС» - Британская теле - и радиокомпания. Телевидение в школе.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Аббревиатура</w:t>
            </w:r>
            <w:proofErr w:type="gram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.Ч</w:t>
            </w:r>
            <w:proofErr w:type="gram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мы смотрим по телевидению. Неисчисляемые имена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существительные</w:t>
            </w:r>
            <w:proofErr w:type="gram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ассивный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залог настоящего и прошедшего совершённого времени. Фразовый глагол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turn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Влияние телевидения. Значение телевидения. Современное телевидение. Грамматические особенности слова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police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Дети и телевидение. Словообразование: префиксы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dis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un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non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im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il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ir.Новейшие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средства массовой информации. Интернет. Грамматические особенности слов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data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media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Современные СМИ. СМИ и реклама. </w:t>
            </w:r>
            <w:proofErr w:type="gram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Теле</w:t>
            </w:r>
            <w:proofErr w:type="gram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радиовещание. Любимая телепередача.</w:t>
            </w:r>
          </w:p>
        </w:tc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78E0" w:rsidRPr="003F78E0" w:rsidRDefault="003F78E0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  <w:tr w:rsidR="003F78E0" w:rsidRPr="003F78E0" w:rsidTr="00820C79"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78E0" w:rsidRPr="003F78E0" w:rsidRDefault="003F78E0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Печатные издания: книги, журналы, газеты</w:t>
            </w:r>
          </w:p>
        </w:tc>
        <w:tc>
          <w:tcPr>
            <w:tcW w:w="7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8E0" w:rsidRPr="003F78E0" w:rsidRDefault="003F78E0" w:rsidP="003F78E0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Книги</w:t>
            </w:r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Употреблениеструктуры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«never/sometimes/often fail to do».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Мнениячитателей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Употреблениеслов</w:t>
            </w:r>
            <w:proofErr w:type="spellEnd"/>
            <w:proofErr w:type="gram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say</w:t>
            </w:r>
            <w:proofErr w:type="gram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. Tell, speak, chat, answer, reply, explain, </w:t>
            </w:r>
            <w:proofErr w:type="gram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add</w:t>
            </w:r>
            <w:proofErr w:type="gram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Великие</w:t>
            </w:r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библиотеки</w:t>
            </w:r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мира</w:t>
            </w:r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Какими бывают книги? Синонимы. Книги. Типы книг. Различие между словами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Printtype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publish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Неопределенное местоимение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one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Британские газеты. Британская пресса.</w:t>
            </w:r>
          </w:p>
          <w:p w:rsidR="003F78E0" w:rsidRPr="003F78E0" w:rsidRDefault="003F78E0" w:rsidP="003F78E0">
            <w:pPr>
              <w:spacing w:after="0" w:line="0" w:lineRule="atLeast"/>
              <w:jc w:val="both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Причастия. Первое печатное издание. Заголовки газет. Фразовый глагол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tolook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Н. Гумилев - Великий поэт. Причастие 1 в различных словосочетаниях. Разговор по телефону. Печатные издания. Журналистика. Словообразование при помощи суффиксов –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ly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-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ous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-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ment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Льюис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Кэрролл</w:t>
            </w:r>
            <w:proofErr w:type="gram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нига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которую я прочитал. Великие писатели мира. Шедевры мировой литература. Печатные издания. Шерлок Холмс. Интересные факты. Творчество О. Генри. Посещение библиотеки.</w:t>
            </w:r>
          </w:p>
        </w:tc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78E0" w:rsidRPr="003F78E0" w:rsidRDefault="003F78E0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  <w:tr w:rsidR="003F78E0" w:rsidRPr="003F78E0" w:rsidTr="00820C79"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78E0" w:rsidRPr="003F78E0" w:rsidRDefault="003F78E0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Наука и технологии</w:t>
            </w:r>
          </w:p>
        </w:tc>
        <w:tc>
          <w:tcPr>
            <w:tcW w:w="7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8E0" w:rsidRPr="003F78E0" w:rsidRDefault="003F78E0" w:rsidP="003F78E0">
            <w:pPr>
              <w:spacing w:after="0" w:line="0" w:lineRule="atLeast"/>
              <w:jc w:val="both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Известные ученые и их открытия. Знакомство с мировыми учеными и их открытиями. Что такое наука. Что такое технология. Компьютеры. Герундиальная конструкция после глаголов с </w:t>
            </w:r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предлогами. Индустриальная революция в Европе. История технологий. Герундиальная конструкция после глаголов с предлогами. Из истории возникновения техники. Приборы и инструменты, которые мы используем дома. История возникновения зонтика. Различие употреблений глаголов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toinvent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todiscover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История появления чулок. Словообразование при помощи префикса –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en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История технологии. Всемирные изобретения. Инфинитив. Изобретения. Советские космонавты. Употребление артиклей с уникальными объектами и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явлениями</w:t>
            </w:r>
            <w:proofErr w:type="gram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ервый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полёт человека в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космос.Фразовый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глагол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tobreak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Исследование космоса. Модальные глаголы. Космос и мы. Московский и Лондонский метрополитены.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Изобретение</w:t>
            </w:r>
            <w:proofErr w:type="gram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,к</w:t>
            </w:r>
            <w:proofErr w:type="gram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оторые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навсегда изменили мир. Наука и технологии. Технологический прогресс. Открытие неизвестного острова.</w:t>
            </w:r>
          </w:p>
        </w:tc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78E0" w:rsidRPr="003F78E0" w:rsidRDefault="003F78E0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</w:tr>
      <w:tr w:rsidR="003F78E0" w:rsidRPr="003F78E0" w:rsidTr="00820C79"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78E0" w:rsidRPr="003F78E0" w:rsidRDefault="003F78E0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4. Подростки: их жизнь и проблемы</w:t>
            </w:r>
          </w:p>
        </w:tc>
        <w:tc>
          <w:tcPr>
            <w:tcW w:w="7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8E0" w:rsidRPr="003F78E0" w:rsidRDefault="003F78E0" w:rsidP="003F78E0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Жизнь подростков. Карманные деньги. Британские подростки. Различие между словами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pair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couple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Дж.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Селинджер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«Над пропастью во ржи». Наречия, в состав которых входит элемент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any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Работа для подростков. Знакомство со сложным дополнением. Необычная школа. Подростки и домашние питомцы. Кумиры подростков. Проблемы отцов и детей. Сложное дополнение. Подросток и его окружение. Расизм в Британии. Словообразование при помощи суффикса –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ive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Проблема иммиграции. Азартные игры подростков. Фразовый глагол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toget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Совершенствование монологической речи. Молодежные движения и организации. Употребление глаголов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tobe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toget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 прилагательными. Конструкция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tobeusedto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usedto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Жизнь Британских подростков. Подростки и повседневная жизнь. Проблемы подростков. Критика подростков. Новая работа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Джейка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3F78E0" w:rsidRPr="003F78E0" w:rsidRDefault="003F78E0" w:rsidP="003F78E0">
            <w:pPr>
              <w:spacing w:after="0" w:line="0" w:lineRule="atLeast"/>
              <w:jc w:val="both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Подростки и их жизнь.</w:t>
            </w:r>
          </w:p>
        </w:tc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78E0" w:rsidRPr="003F78E0" w:rsidRDefault="003F78E0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3F78E0" w:rsidRPr="003F78E0" w:rsidTr="00820C79"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78E0" w:rsidRPr="003F78E0" w:rsidRDefault="003F78E0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8E0" w:rsidRPr="003F78E0" w:rsidRDefault="003F78E0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78E0" w:rsidRPr="003F78E0" w:rsidRDefault="003F78E0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102часа</w:t>
            </w:r>
          </w:p>
        </w:tc>
      </w:tr>
    </w:tbl>
    <w:p w:rsidR="00820C79" w:rsidRDefault="00820C79" w:rsidP="003F78E0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20C79" w:rsidRDefault="00820C79" w:rsidP="003F78E0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F78E0" w:rsidRDefault="003F78E0" w:rsidP="00820C79">
      <w:pPr>
        <w:shd w:val="clear" w:color="auto" w:fill="FFFFFF"/>
        <w:tabs>
          <w:tab w:val="left" w:pos="11304"/>
        </w:tabs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F78E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 xml:space="preserve">Календарно – тематическое планирование к учебнику </w:t>
      </w:r>
      <w:proofErr w:type="spellStart"/>
      <w:r w:rsidRPr="003F78E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Rainbow</w:t>
      </w:r>
      <w:proofErr w:type="spellEnd"/>
      <w:r w:rsidRPr="003F78E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3F78E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English</w:t>
      </w:r>
      <w:proofErr w:type="spellEnd"/>
      <w:r w:rsidRPr="003F78E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9 класс</w:t>
      </w:r>
      <w:r w:rsidR="00820C7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ab/>
        <w:t>П</w:t>
      </w:r>
      <w:bookmarkStart w:id="0" w:name="_GoBack"/>
      <w:bookmarkEnd w:id="0"/>
      <w:r w:rsidR="00820C7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риложение </w:t>
      </w:r>
    </w:p>
    <w:p w:rsidR="00820C79" w:rsidRPr="003F78E0" w:rsidRDefault="00820C79" w:rsidP="003F78E0">
      <w:pPr>
        <w:shd w:val="clear" w:color="auto" w:fill="FFFFFF"/>
        <w:spacing w:after="0" w:line="240" w:lineRule="auto"/>
        <w:rPr>
          <w:rFonts w:eastAsia="Times New Roman" w:cs="Calibri"/>
          <w:color w:val="000000"/>
          <w:lang w:eastAsia="ru-RU"/>
        </w:rPr>
      </w:pPr>
    </w:p>
    <w:tbl>
      <w:tblPr>
        <w:tblW w:w="14391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2"/>
        <w:gridCol w:w="1165"/>
        <w:gridCol w:w="3828"/>
        <w:gridCol w:w="3375"/>
        <w:gridCol w:w="1869"/>
        <w:gridCol w:w="3402"/>
      </w:tblGrid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0C79" w:rsidRPr="003F78E0" w:rsidRDefault="00820C79" w:rsidP="003F78E0">
            <w:pPr>
              <w:shd w:val="clear" w:color="auto" w:fill="FFFFFF"/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№ урока по </w:t>
            </w:r>
            <w:proofErr w:type="gramStart"/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№ урока по теме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hd w:val="clear" w:color="auto" w:fill="FFFFFF"/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Тема урока, основное содержание,</w:t>
            </w:r>
          </w:p>
          <w:p w:rsidR="00820C79" w:rsidRPr="003F78E0" w:rsidRDefault="00820C79" w:rsidP="003F78E0">
            <w:pPr>
              <w:shd w:val="clear" w:color="auto" w:fill="FFFFFF"/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темы контрольных, лабораторных, практических работ</w:t>
            </w:r>
          </w:p>
        </w:tc>
        <w:tc>
          <w:tcPr>
            <w:tcW w:w="3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0C79" w:rsidRPr="003F78E0" w:rsidRDefault="00820C79" w:rsidP="003F78E0">
            <w:pPr>
              <w:shd w:val="clear" w:color="auto" w:fill="FFFFFF"/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Планируемые результаты</w:t>
            </w:r>
          </w:p>
        </w:tc>
        <w:tc>
          <w:tcPr>
            <w:tcW w:w="1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hd w:val="clear" w:color="auto" w:fill="FFFFFF"/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Информационно – методическое обеспечение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0C79" w:rsidRPr="003F78E0" w:rsidRDefault="00820C79" w:rsidP="003F78E0">
            <w:pPr>
              <w:shd w:val="clear" w:color="auto" w:fill="FFFFFF"/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Домашнее задание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СМИ. Телевидение.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Аудирование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. Пассивный залог простого настоящего и простого прошедшего времени</w:t>
            </w: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3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Уметь обсудить современные телевизионные программы; оценить возможности использования телевидения в учебных целях; рассмотреть роль телевидения в жизни современного подростка; познакомиться с деятельностью самой известной британской телерадиокомпании ВВС; провести сравнение телевидения в России и за рубежом. Освоить новый лексико-грамматический материал, выполнить тренировочные упражнения, прослушать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аудиотексты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проработать тексты для чтения, задания, направленные на развитие умений монологической и диалогической речи.</w:t>
            </w:r>
          </w:p>
        </w:tc>
        <w:tc>
          <w:tcPr>
            <w:tcW w:w="1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0C79" w:rsidRPr="003F78E0" w:rsidRDefault="00820C79" w:rsidP="003F78E0">
            <w:pPr>
              <w:shd w:val="clear" w:color="auto" w:fill="FFFFFF"/>
              <w:spacing w:after="0" w:line="0" w:lineRule="atLeast"/>
              <w:ind w:left="114" w:right="114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proofErr w:type="gram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</w:t>
            </w:r>
            <w:proofErr w:type="gram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чебник «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RainbowEnglish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», грамматические таблицы, аудиозапись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упр.11, 12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стр. 10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массовой информации.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Пассивный залог настоящего длительного и прошедшего длительного времени.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упр.9,10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стр.10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Телепрограммы и телеканалы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Введение лексики по данной </w:t>
            </w: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теме</w:t>
            </w:r>
            <w:proofErr w:type="gram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.П</w:t>
            </w:r>
            <w:proofErr w:type="gram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ассивный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 залог настоящего длительного и прошедшего длительного времени.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Выучить слова, упр.11- 12 стр. 16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«ВВС» - Британская теле - и радиокомпания.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Чтение текста с полным пониманием содержания.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упр.9,10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стр.16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Телевидение в школе.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Пассивный залог настоящего длительного и прошедшего длительного времени.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упр.9,10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стр.20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Что мы смотрим по телевидению.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Неисчисляемые имена существительные.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упр.11,12 стр.21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Телепрограммы.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Аудирование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. Чтение текста. Фразовый глагол </w:t>
            </w: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turn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3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 9,10 стр.25,26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Влияние телевидения.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Пассивный залог прошедшего совершённого времени.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упр.11, 12 стр. 26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Значение телевидения.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Пассивный залог настоящего и прошедшего совершённого времени.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упр.9,10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стр.30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Современное телевидение.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Введение и первичное закрепление лексики по теме. Пассивный залог.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упр.11,12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стр.31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Современное телевидение.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Совершенствование диалогической речи. Грамматические особенности слова </w:t>
            </w: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police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упр.10,11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стр.35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Современное телевидение.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Чтение текста с извлечением конкретной информации.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упр.9,12 стр.34,35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13.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Дети и телевидение.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Введение и закрепление лексики. Словообразование: префиксы </w:t>
            </w: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dis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un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non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in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im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il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ir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упр.9, 11 стр.39,40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Новейшие средства массовой информации. Интернет.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Чтение текста с полным пониманием содержания. Грамматические особенности слов </w:t>
            </w: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data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media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Выучить слова, упр.10,12 стр.40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Правила написание писем личного характера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Введение фраз-клише, вводных фраз, употребляемых в письмах личного характера.</w:t>
            </w:r>
          </w:p>
        </w:tc>
        <w:tc>
          <w:tcPr>
            <w:tcW w:w="3375" w:type="dxa"/>
            <w:vMerge w:val="restart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869" w:type="dxa"/>
            <w:vMerge w:val="restart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Упр.7,8 </w:t>
            </w:r>
            <w:proofErr w:type="spellStart"/>
            <w:proofErr w:type="gram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стр</w:t>
            </w:r>
            <w:proofErr w:type="spellEnd"/>
            <w:proofErr w:type="gram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44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16.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Правила написание писем личного характера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Составление письма личного характера</w:t>
            </w:r>
          </w:p>
        </w:tc>
        <w:tc>
          <w:tcPr>
            <w:tcW w:w="3375" w:type="dxa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Упр.9 стр.44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17-18.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17-18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Обобщение по теме «СМИ: телевидение, радио, интернет»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Словообразование: префиксы </w:t>
            </w: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dis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un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non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in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im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il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ir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375" w:type="dxa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Упр.9-11 стр.48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19.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Отношение типичного американца к телевидению.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Аудирование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. Выполнение лексико-грамматических упражнений.</w:t>
            </w:r>
          </w:p>
        </w:tc>
        <w:tc>
          <w:tcPr>
            <w:tcW w:w="33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0C79" w:rsidRPr="003F78E0" w:rsidRDefault="00820C79" w:rsidP="003F78E0">
            <w:pPr>
              <w:shd w:val="clear" w:color="auto" w:fill="FFFFFF"/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Уметь самостоятельно выполнять упражнения, используя ранее изученную лексику и грамматику.</w:t>
            </w:r>
          </w:p>
        </w:tc>
        <w:tc>
          <w:tcPr>
            <w:tcW w:w="1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0C79" w:rsidRPr="003F78E0" w:rsidRDefault="00820C79" w:rsidP="003F78E0">
            <w:pPr>
              <w:shd w:val="clear" w:color="auto" w:fill="FFFFFF"/>
              <w:spacing w:after="0" w:line="0" w:lineRule="atLeast"/>
              <w:ind w:left="114" w:right="114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proofErr w:type="gram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</w:t>
            </w:r>
            <w:proofErr w:type="gram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абочая тетрадь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Упр.5 стр.5 (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р.</w:t>
            </w:r>
            <w:proofErr w:type="gram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</w:t>
            </w:r>
            <w:proofErr w:type="spellEnd"/>
            <w:proofErr w:type="gram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Пользователи интернета.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Тренировочные упражнения по лексико-грамматическому материалу в рабочих тетрадях.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Упр.9,10 стр.9 (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р.</w:t>
            </w:r>
            <w:proofErr w:type="gram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</w:t>
            </w:r>
            <w:proofErr w:type="spellEnd"/>
            <w:proofErr w:type="gram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21.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Современные СМИ.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Тренировочные упражнения по лексико-грамматическому материалу в рабочих тетрадях.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Упр.18-23 стр.13-15 (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р.</w:t>
            </w:r>
            <w:proofErr w:type="gram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</w:t>
            </w:r>
            <w:proofErr w:type="spellEnd"/>
            <w:proofErr w:type="gram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22.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СМИ и реклама.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Тренировочные упражнения по лексико-грамматическому материалу в рабочих тетрадях.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Упр.28,29 стр.19 (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р.</w:t>
            </w:r>
            <w:proofErr w:type="gram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</w:t>
            </w:r>
            <w:proofErr w:type="spellEnd"/>
            <w:proofErr w:type="gram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23.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proofErr w:type="gram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Теле</w:t>
            </w:r>
            <w:proofErr w:type="gram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радиовещание.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Тренировочные упражнения по лексико-грамматическому материалу в рабочих тетрадях.</w:t>
            </w:r>
          </w:p>
        </w:tc>
        <w:tc>
          <w:tcPr>
            <w:tcW w:w="3375" w:type="dxa"/>
            <w:vMerge w:val="restart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869" w:type="dxa"/>
            <w:vMerge w:val="restart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Упр.36 стр.24 (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р.</w:t>
            </w:r>
            <w:proofErr w:type="gram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</w:t>
            </w:r>
            <w:proofErr w:type="spellEnd"/>
            <w:proofErr w:type="gram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24.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Любимая телепередача.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Тренировочные упражнения по лексико-грамматическому материалу в рабочих тетрадях.</w:t>
            </w:r>
          </w:p>
        </w:tc>
        <w:tc>
          <w:tcPr>
            <w:tcW w:w="3375" w:type="dxa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Подготовиться к контрольной работе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25.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Итоговая контрольная работа за первую четверть.</w:t>
            </w:r>
          </w:p>
        </w:tc>
        <w:tc>
          <w:tcPr>
            <w:tcW w:w="3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0C79" w:rsidRPr="003F78E0" w:rsidRDefault="00820C79" w:rsidP="003F78E0">
            <w:pPr>
              <w:shd w:val="clear" w:color="auto" w:fill="FFFFFF"/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Уметь показать полученные знания и умения.</w:t>
            </w:r>
          </w:p>
        </w:tc>
        <w:tc>
          <w:tcPr>
            <w:tcW w:w="1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0C79" w:rsidRPr="003F78E0" w:rsidRDefault="00820C79" w:rsidP="003F78E0">
            <w:pPr>
              <w:shd w:val="clear" w:color="auto" w:fill="FFFFFF"/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учебник «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Rainbow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English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», грамматические таблицы, аудиозапись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Упр.12 стр.49 (подготовиться к словарному диктанту), упр.7 стр.52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26.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Урок-презентация и словарный диктант по теме «СМИ: радио, телевидение, интернет».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Анализ контрольной работы. </w:t>
            </w:r>
            <w:proofErr w:type="gram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Обучающиеся</w:t>
            </w:r>
            <w:proofErr w:type="gram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 представляют сообщение (иллюстрированное) по теме.</w:t>
            </w:r>
          </w:p>
        </w:tc>
        <w:tc>
          <w:tcPr>
            <w:tcW w:w="3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0C79" w:rsidRPr="003F78E0" w:rsidRDefault="00820C79" w:rsidP="003F78E0">
            <w:pPr>
              <w:shd w:val="clear" w:color="auto" w:fill="FFFFFF"/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Уметь проявить творчество в выполнении работы. Уметь рассказать о том, какими СМИ учащиеся предпочитают пользоваться и почему.</w:t>
            </w:r>
          </w:p>
        </w:tc>
        <w:tc>
          <w:tcPr>
            <w:tcW w:w="1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Повторить записи и слова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27.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Книги.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val="en-US"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Введение и первичное закрепление лексики. Употребление</w:t>
            </w: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структуры</w:t>
            </w: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val="en-US" w:eastAsia="ru-RU"/>
              </w:rPr>
              <w:t xml:space="preserve"> «never/sometimes/often fail to do»</w:t>
            </w:r>
          </w:p>
        </w:tc>
        <w:tc>
          <w:tcPr>
            <w:tcW w:w="33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Уметь обсудить свои любимые книги и журналы; творчество писателей; высказаться о средствах массовой информации; своих предпочтениях в чтении; уметь высказаться о роли профессии журналиста в современном обществе; познакомиться с наиболее известными периодическими печатными изданиями Великобритании; самыми большими библиотеками мира; историей журналистики; биографиями некоторых известных писателей. Освоить новый лексико-грамматический материал, выполнить тренировочные упражнения, прослушать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аудиотексты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проработать тексты для чтения, задания, направленные на развитие умений монологической и диалогической речи.</w:t>
            </w:r>
          </w:p>
        </w:tc>
        <w:tc>
          <w:tcPr>
            <w:tcW w:w="1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0C79" w:rsidRPr="003F78E0" w:rsidRDefault="00820C79" w:rsidP="003F78E0">
            <w:pPr>
              <w:shd w:val="clear" w:color="auto" w:fill="FFFFFF"/>
              <w:spacing w:after="0" w:line="0" w:lineRule="atLeast"/>
              <w:ind w:left="114" w:right="114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proofErr w:type="gram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</w:t>
            </w:r>
            <w:proofErr w:type="gram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чебник «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Rainbow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English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», грамматические таблицы, аудиозапись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Выучить слова, упр. 10,11 стр.58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28.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val="en-US"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Мнения</w:t>
            </w: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читателей</w:t>
            </w: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val="en-US"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Употребление</w:t>
            </w: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слов</w:t>
            </w: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val="en-US" w:eastAsia="ru-RU"/>
              </w:rPr>
              <w:t xml:space="preserve"> say, tell, speak, chat, answer, reply, explain, add.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val="en-US"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val="en-US"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упр.9,12 стр.58,59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29.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Великие библиотеки мира.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Аудирование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. Ознакомление с синонимами.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упр.9,11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стр.63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30.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Какими бывают книги?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Синонимы. Выполнение лексико-грамматических упражнений.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упр.10,12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стр.63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31.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Книги. Типы книг.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Аудирование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. Различие между словами </w:t>
            </w: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Print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type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publish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 12 стр.68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32.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Книги. Типы книг.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Введение лексики и ее первичная отработка. Неопределенное местоимение </w:t>
            </w: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one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Выучить слова, упр.9-11 стр.68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33.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Британские газеты.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Аудирование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. Введение лексики и первичное ее закрепление.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Упр.9,11 стр.74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34.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Британская пресса.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Чтение текста о видах печатных изданий. Причастия.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Упр.10,12 стр.74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35.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Первое печатное издание.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Совершенствование монологической речи. Причастие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упр.9,10 стр.79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36.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Заголовки газет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Подпор заголовка к статьям. Фразовый глагол </w:t>
            </w: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to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look</w:t>
            </w:r>
            <w:proofErr w:type="spellEnd"/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Упр.11,12 стр.79,80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37.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Н. Гумилев - Великий поэт.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Аудирование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. Причастие 1 в различных словосочетаниях.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упр.9,10 стр.85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38.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Разговор по телефону.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Введение и первичное закрепление лексики. Совершенствование диалогической речи.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упр.11,12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стр.85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39.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Печатные издания.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Совершенствование диалогической речи. Причастие. Герундий.</w:t>
            </w:r>
          </w:p>
        </w:tc>
        <w:tc>
          <w:tcPr>
            <w:tcW w:w="33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869" w:type="dxa"/>
            <w:vMerge w:val="restart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упр.10,11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стр.91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40.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Журналистика.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Словообразование при помощи суффиксов –</w:t>
            </w: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ly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, -</w:t>
            </w: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ous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, -</w:t>
            </w: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ment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упр.9,12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стр.90-92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41.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Льюис Кэрролл.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Развитие монологической речи и диалогической речи. Герундий.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 11,12 стр.97,98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42.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Книга, которую я прочитал.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Употребление английских идиом в устной речи.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Упр.9,10 стр.97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43.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Обобщение по теме «СМИ: телевидение, радио, интернет.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упр.9-11 р.102 подготовиться к контрольной работе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44.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Итоговая контрольная работа за первое полугодие.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Индивид</w:t>
            </w:r>
            <w:proofErr w:type="gram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.з</w:t>
            </w:r>
            <w:proofErr w:type="gram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адания</w:t>
            </w:r>
            <w:proofErr w:type="spellEnd"/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45.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Великие писатели мира.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Тренировочные упражнения по лексико-грамматическому материалу в рабочих тетрадях.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0C79" w:rsidRPr="003F78E0" w:rsidRDefault="00820C79" w:rsidP="003F78E0">
            <w:pPr>
              <w:shd w:val="clear" w:color="auto" w:fill="FFFFFF"/>
              <w:spacing w:after="0" w:line="0" w:lineRule="atLeast"/>
              <w:ind w:left="114" w:right="114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рабочая тетрадь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упр.4-6 стр.31-32 (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р.</w:t>
            </w:r>
            <w:proofErr w:type="gram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</w:t>
            </w:r>
            <w:proofErr w:type="spellEnd"/>
            <w:proofErr w:type="gram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46.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Шедевры мировой литература.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Тренировочные упражнения по лексико-грамматическому материалу в рабочих тетрадях.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упр.9,10 стр.35 (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р.</w:t>
            </w:r>
            <w:proofErr w:type="gram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</w:t>
            </w:r>
            <w:proofErr w:type="spellEnd"/>
            <w:proofErr w:type="gram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47.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Печатные издания.</w:t>
            </w:r>
          </w:p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Изученный грамматический материал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Тренировочные упражнения по лексико-грамматическому материалу в рабочих тетрадях.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Упр.16-19 стр.38-40 (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р.</w:t>
            </w:r>
            <w:proofErr w:type="gram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</w:t>
            </w:r>
            <w:proofErr w:type="spellEnd"/>
            <w:proofErr w:type="gram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48.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Шерлок Холмс. Интересные факты.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Тренировочные упражнения по лексико-</w:t>
            </w: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грамматическому материалу в рабочих тетрадях.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Упр.31,32 стр.47-48 (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р.</w:t>
            </w:r>
            <w:proofErr w:type="gram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</w:t>
            </w:r>
            <w:proofErr w:type="spellEnd"/>
            <w:proofErr w:type="gram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49.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Творчество О. Генри.</w:t>
            </w:r>
          </w:p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Изученный грамматический материал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Тренировочные упражнения по лексико-грамматическому материалу в рабочих тетрадях.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 38 стр.52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50.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Посещение библиотеки.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Тренировочные упражнения по лексико-грамматическому материалу в рабочих тетрадях.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Подготовиться к контрольной работе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51.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Контрольная работа по теме «Печатные издания: книги, журналы, газеты».</w:t>
            </w:r>
          </w:p>
        </w:tc>
        <w:tc>
          <w:tcPr>
            <w:tcW w:w="3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0C79" w:rsidRPr="003F78E0" w:rsidRDefault="00820C79" w:rsidP="003F78E0">
            <w:pPr>
              <w:shd w:val="clear" w:color="auto" w:fill="FFFFFF"/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Уметь показать полученные знания и умения.</w:t>
            </w:r>
          </w:p>
        </w:tc>
        <w:tc>
          <w:tcPr>
            <w:tcW w:w="1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0C79" w:rsidRPr="003F78E0" w:rsidRDefault="00820C79" w:rsidP="003F78E0">
            <w:pPr>
              <w:shd w:val="clear" w:color="auto" w:fill="FFFFFF"/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учебник «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RainbowEnglish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», грамматические таблицы, аудиозапись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Упр.7 стр.106, упр.12 стр.103 (подготовиться к словарному диктанту)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52.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Урок-презентация и словарный диктант по теме «Печатные издания: книги, журналы, газеты»».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Анализ контрольной </w:t>
            </w: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работы</w:t>
            </w:r>
            <w:proofErr w:type="gram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.О</w:t>
            </w:r>
            <w:proofErr w:type="gram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бучающиеся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 представляют сообщение (иллюстрированное) по теме.</w:t>
            </w:r>
          </w:p>
        </w:tc>
        <w:tc>
          <w:tcPr>
            <w:tcW w:w="3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0C79" w:rsidRPr="003F78E0" w:rsidRDefault="00820C79" w:rsidP="003F78E0">
            <w:pPr>
              <w:shd w:val="clear" w:color="auto" w:fill="FFFFFF"/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Уметь проявить творчество в выполнении работы. Уметь рассказать </w:t>
            </w:r>
            <w:proofErr w:type="gram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любимом</w:t>
            </w:r>
            <w:proofErr w:type="gram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печатном издании, используя ранее изученную лексику.</w:t>
            </w:r>
          </w:p>
        </w:tc>
        <w:tc>
          <w:tcPr>
            <w:tcW w:w="1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повторить записи, слова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53.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Известные ученые и их открытия.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Аудирование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. Введение понятий «наука» и «технология»</w:t>
            </w:r>
          </w:p>
        </w:tc>
        <w:tc>
          <w:tcPr>
            <w:tcW w:w="33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proofErr w:type="gram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Уметь различать понятия «наука» и «технология»; ознакомиться с историей науки; выдающимися учеными в различных областях науки; их открытиями и достижениями; уметь обсуждать значимость научных исследований космоса; использовать информацию о преимуществах, которые люди получают в результате развития науки, а также уметь обсудить материалы, предостерегающие от такого использования ее результатов в жизни людей, которое может нанести вред человечеству.</w:t>
            </w:r>
            <w:proofErr w:type="gram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Освоить новый лексико-грамматический материал, выполнить тренировочные упражнения, прослушать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аудиотексты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проработать тексты для чтения, задания, направленные на развитие умений </w:t>
            </w: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монологической и диалогической речи</w:t>
            </w:r>
          </w:p>
        </w:tc>
        <w:tc>
          <w:tcPr>
            <w:tcW w:w="1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hd w:val="clear" w:color="auto" w:fill="FFFFFF"/>
              <w:spacing w:after="0" w:line="0" w:lineRule="atLeast"/>
              <w:ind w:left="114" w:right="114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учебник «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Rainbow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English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», грамматические таблицы, аудиозапись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Выучить слова, упр.9,10 стр.10,11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54.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Что такое наука. Что такое технология.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Отработка лексических единиц в устной и письменной речи.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упр.11,12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стр.11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55.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Компьютеры.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Герундиальная конструкция после глаголов с предлогами.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упр.9,10 стр.15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56.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Индустриальная революция в Европе.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Введение лексики и первичная ее отработка.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Выучить слова, упр. 11,12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стр.15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57.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История технологий.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Герундиальная конструкция после глаголов с предлогами</w:t>
            </w: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 9,10 стр.19,20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58.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 истории возникновения техники.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Герундиальная конструкция после глаголов с предлогами.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упр.11,12 стр.20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59.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Приборы и инструменты, которые мы </w:t>
            </w: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используем дома.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Употребление артиклей в устной и письменной речи.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упр.9,10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стр.24,25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60.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История возникновения зонтика.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Различие употреблений глаголов </w:t>
            </w: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toinvent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todiscover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упр.11,12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стр.25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61.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История появления чулок.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Словообразование при помощи префикса –</w:t>
            </w: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en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Выучить слова, упр.11,12стр.30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62.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История технологии.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Чтение текста об истории технологий (часть вторая)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упр.9,10 стр.30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63.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Всемирные изобретения.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Чтение текста об изобретениях. Инфинитив.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 9,10. стр.37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64.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Изобретения.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Совершенствование монологической речи. Инфинитив.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упр.11,12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стр.37,38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65.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Советские космонавты.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Инфинитив. Употребление артиклей с уникальными объектами и явлениями</w:t>
            </w: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 9-12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стр.42,43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66.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Первый полёт человека в космос.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Введение лексики и первичная ее отработка. Совершенствование монологической речи. Фразовый глагол </w:t>
            </w: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tobreak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3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 10-11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стр.43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67.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Исследование космоса.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Аудирование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. Чтение текста об исследовании космоса. Модальные глаголы.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упр.9,10 с.48-49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68.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Космос и мы.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Тренировка в употреблении лексических и грамматических знаний на основе текста.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Упр11,12. стр.49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69.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Обобщение по теме «Наука и технология».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Герундиальная конструкция после глаголов с предлогами.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упр.9-11 стр.53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70.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Московский и Лондонский метрополитены.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Тренировочные упражнения по лексико-грамматическому материалу в рабочих тетрадях.</w:t>
            </w:r>
          </w:p>
        </w:tc>
        <w:tc>
          <w:tcPr>
            <w:tcW w:w="33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0C79" w:rsidRPr="003F78E0" w:rsidRDefault="00820C79" w:rsidP="003F78E0">
            <w:pPr>
              <w:shd w:val="clear" w:color="auto" w:fill="FFFFFF"/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Уметь самостоятельно выполнять упражнения, используя ранее изученную лексику и грамматику.</w:t>
            </w:r>
          </w:p>
        </w:tc>
        <w:tc>
          <w:tcPr>
            <w:tcW w:w="1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0C79" w:rsidRPr="003F78E0" w:rsidRDefault="00820C79" w:rsidP="003F78E0">
            <w:pPr>
              <w:shd w:val="clear" w:color="auto" w:fill="FFFFFF"/>
              <w:spacing w:after="0" w:line="0" w:lineRule="atLeast"/>
              <w:ind w:left="114" w:right="114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рабочая тетрадь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Упр.4,5 стр.60 (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р.</w:t>
            </w:r>
            <w:proofErr w:type="gram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</w:t>
            </w:r>
            <w:proofErr w:type="spellEnd"/>
            <w:proofErr w:type="gram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71.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Изобретение, </w:t>
            </w:r>
            <w:proofErr w:type="gram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которые</w:t>
            </w:r>
            <w:proofErr w:type="gram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навсегда изменили мир.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Тренировочные упражнения по лексико-грамматическому материалу в рабочих </w:t>
            </w: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тетрадях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Упр.9,10 стр.64 (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р.</w:t>
            </w:r>
            <w:proofErr w:type="gram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</w:t>
            </w:r>
            <w:proofErr w:type="spellEnd"/>
            <w:proofErr w:type="gram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72.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Наука и технологии.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Тренировочные упражнения по лексико-грамматическому материалу в рабочих тетрадях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Упр.16-20 стр.67-69 (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р.</w:t>
            </w:r>
            <w:proofErr w:type="gram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</w:t>
            </w:r>
            <w:proofErr w:type="spellEnd"/>
            <w:proofErr w:type="gram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73.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Технологический прогресс.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Тренировочные упражнения по лексико-грамматическому материалу в рабочих тетрадях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Упр.30-33 стр.73-75 (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р.</w:t>
            </w:r>
            <w:proofErr w:type="gram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</w:t>
            </w:r>
            <w:proofErr w:type="spellEnd"/>
            <w:proofErr w:type="gram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74.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Открытие неизвестного острова.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Тренировочные упражнения по лексико-грамматическому материалу в рабочих тетрадях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Подготовиться к контрольной работе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75.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Итоговая контрольная работа за третью четверть.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Подготовиться к контрольной работе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76.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Контрольная работа по теме «Наука и технология»</w:t>
            </w:r>
          </w:p>
        </w:tc>
        <w:tc>
          <w:tcPr>
            <w:tcW w:w="3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0C79" w:rsidRPr="003F78E0" w:rsidRDefault="00820C79" w:rsidP="003F78E0">
            <w:pPr>
              <w:shd w:val="clear" w:color="auto" w:fill="FFFFFF"/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Уметь показать полученные знания и умения.</w:t>
            </w:r>
          </w:p>
        </w:tc>
        <w:tc>
          <w:tcPr>
            <w:tcW w:w="1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0C79" w:rsidRPr="003F78E0" w:rsidRDefault="00820C79" w:rsidP="003F78E0">
            <w:pPr>
              <w:shd w:val="clear" w:color="auto" w:fill="FFFFFF"/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учебник «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Rainbow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English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», грамматические таблицы, аудиозапись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Упр.12 стр.74 (подготовиться к словарному диктанту)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77.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Урок-презентация и словарный диктант по теме «Наука и технология».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Анализ контрольной </w:t>
            </w: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работы</w:t>
            </w:r>
            <w:proofErr w:type="gram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.О</w:t>
            </w:r>
            <w:proofErr w:type="gram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бучающиеся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 представляют сообщение (иллюстрированное) по теме.</w:t>
            </w:r>
          </w:p>
        </w:tc>
        <w:tc>
          <w:tcPr>
            <w:tcW w:w="3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0C79" w:rsidRPr="003F78E0" w:rsidRDefault="00820C79" w:rsidP="003F78E0">
            <w:pPr>
              <w:shd w:val="clear" w:color="auto" w:fill="FFFFFF"/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Уметь проявить творчество в выполнении работы. Уметь рассказать о любимом печатном издании, используя ранее изученную лексику.</w:t>
            </w:r>
          </w:p>
        </w:tc>
        <w:tc>
          <w:tcPr>
            <w:tcW w:w="1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Повторить записи и слова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78.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Жизнь подростков.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Совершенствование диалогической речи. Употребление инфинитива в речи.</w:t>
            </w:r>
          </w:p>
        </w:tc>
        <w:tc>
          <w:tcPr>
            <w:tcW w:w="33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Уметь рассмотреть и обсудить проблемы</w:t>
            </w:r>
          </w:p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взаимоотношения подростков с родителями и друзьями; их возможные неудачи в учёбе; молодежные организации и субкультуры; уметь высказаться в пользу толерантного отношения молодежи к представителям других национальностей и культур; обсудить проблему значимости для молодежи различных видов проведения досуга. Освоить новый лексико-грамматический материал, выполнить тренировочные упражнения, прослушать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аудиотексты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проработать </w:t>
            </w: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тексты для чтения, задания, направленные на развитие умений монологической и диалогической речи.</w:t>
            </w:r>
          </w:p>
        </w:tc>
        <w:tc>
          <w:tcPr>
            <w:tcW w:w="1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0C79" w:rsidRPr="003F78E0" w:rsidRDefault="00820C79" w:rsidP="003F78E0">
            <w:pPr>
              <w:shd w:val="clear" w:color="auto" w:fill="FFFFFF"/>
              <w:spacing w:after="0" w:line="0" w:lineRule="atLeast"/>
              <w:ind w:left="114" w:right="114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proofErr w:type="gram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у</w:t>
            </w:r>
            <w:proofErr w:type="gram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чебник «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Rainbow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English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», грамматические таблицы, аудиозапись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Упр.9,10 стр.63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79.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Карманные деньги.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Введение лексики и первичная ее отработка. Употребление инфинитива в речи.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Выучить слова, упр.11,12 стр.63-64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80.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Британские подростки.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Аудирование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. Различие между словами </w:t>
            </w: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pair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 и </w:t>
            </w: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couple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Упр.9,10 стр.69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81.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Дж.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Селинджер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«Над пропастью во ржи». Часть 1.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Чтение текста с полным пониманием содержания и работа над ним. Наречия, в состав которых входит элемент </w:t>
            </w: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any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Упр.11,12 стр.69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82.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Работа для подростков.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Аудирование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. Знакомство со сложным дополнением. Совершенствование диалогической речи.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Упр.11,12 стр.75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83.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Дж.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Селинджер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«Над пропастью во ржи». Часть 2.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Введение лексики и первичная ее отработка.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Упр.9,10 ст.74-75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84.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Необычная школа.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Аудирование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. Употребление сложного дополнения в речи. Совершенствование монологической речи.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Упр.9,10 стр.78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85.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Подростки и домашние питомцы.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Совершенствование монологической речи.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Упр.11,12 стр.78-79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86.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Кумиры подростков.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Аудирование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. Совершенствование диалогической и монологической речи.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Упр.9,10 стр.84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87.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Проблемы отцов и детей.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Сложное дополнение. Разговорные фразы.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Упр.11,12 стр.84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88.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Подросток и его окружение.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Аудирование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. Совершенствование диалогической речи. Введение лексики и первичное ее закрепление.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Выучить слова, Упр.9,11 стр.89,90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89.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Расизм в Британии.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Чтение текста о расизме. Словообразование при помощи суффикса –</w:t>
            </w: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ive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Упр.10, 12 стр.90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90.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Проблема иммиграции.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Аудирование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. Совершенствование диалогической речи. Сложное дополнение.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Упр.9,10 стр.94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91.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Азартные игры подростков.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Фразовый глагол </w:t>
            </w: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toget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. Совершенствование монологической речи.</w:t>
            </w:r>
          </w:p>
        </w:tc>
        <w:tc>
          <w:tcPr>
            <w:tcW w:w="3375" w:type="dxa"/>
            <w:vMerge w:val="restart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Упр.11,12 стр.95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92.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Молодежные движения и организации.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Аудирование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. Монологические высказывания по теме.</w:t>
            </w:r>
          </w:p>
        </w:tc>
        <w:tc>
          <w:tcPr>
            <w:tcW w:w="3375" w:type="dxa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Упр.9,10 стр.99-100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93.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Молодежные движения и организации.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val="en-US"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Употребление глаголов </w:t>
            </w: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tobe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toget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 с прилагательными. Конструкция</w:t>
            </w: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val="en-US" w:eastAsia="ru-RU"/>
              </w:rPr>
              <w:t xml:space="preserve"> to be used to/used to.</w:t>
            </w:r>
          </w:p>
        </w:tc>
        <w:tc>
          <w:tcPr>
            <w:tcW w:w="3375" w:type="dxa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val="en-US"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val="en-US"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Упр.11,12 стр.100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94.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Обобщение по теме «Подростки: их жизнь и проблемы».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Употребление глаголов </w:t>
            </w: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tobe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toget</w:t>
            </w:r>
            <w:proofErr w:type="spell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 с </w:t>
            </w: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прилагательными.</w:t>
            </w:r>
          </w:p>
        </w:tc>
        <w:tc>
          <w:tcPr>
            <w:tcW w:w="3375" w:type="dxa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Упр.9-11 стр.105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95.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Жизнь Британских подростков.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Тренировочные упражнения по лексико-грамматическому материалу в рабочих тетрадях</w:t>
            </w:r>
          </w:p>
        </w:tc>
        <w:tc>
          <w:tcPr>
            <w:tcW w:w="33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0C79" w:rsidRPr="003F78E0" w:rsidRDefault="00820C79" w:rsidP="003F78E0">
            <w:pPr>
              <w:shd w:val="clear" w:color="auto" w:fill="FFFFFF"/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Уметь самостоятельно выполнять упражнения, используя ранее изученную лексику и грамматику.</w:t>
            </w:r>
          </w:p>
        </w:tc>
        <w:tc>
          <w:tcPr>
            <w:tcW w:w="1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0C79" w:rsidRPr="003F78E0" w:rsidRDefault="00820C79" w:rsidP="003F78E0">
            <w:pPr>
              <w:shd w:val="clear" w:color="auto" w:fill="FFFFFF"/>
              <w:spacing w:after="0" w:line="0" w:lineRule="atLeast"/>
              <w:ind w:left="114" w:right="114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Рабочая тетрадь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Упр.4,5 стр.84,85 (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р.</w:t>
            </w:r>
            <w:proofErr w:type="gram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</w:t>
            </w:r>
            <w:proofErr w:type="spellEnd"/>
            <w:proofErr w:type="gram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96.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Подростки и повседневная жизнь.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Тренировочные упражнения по лексико-грамматическому материалу в рабочих тетрадях</w:t>
            </w:r>
          </w:p>
        </w:tc>
        <w:tc>
          <w:tcPr>
            <w:tcW w:w="3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Упр.9,10 стр.89 (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р.</w:t>
            </w:r>
            <w:proofErr w:type="gram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</w:t>
            </w:r>
            <w:proofErr w:type="spellEnd"/>
            <w:proofErr w:type="gram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97.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Обобщение лексико-грамматического материала,</w:t>
            </w:r>
          </w:p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  <w:proofErr w:type="gramStart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изученного</w:t>
            </w:r>
            <w:proofErr w:type="gramEnd"/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 за год. </w:t>
            </w: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Проблемы подростков. Подготовка к промежуточной аттестации</w:t>
            </w:r>
            <w:proofErr w:type="gram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Уметь воспринимать текст на слух и беседовать по нему. Уметь выполнять грамотно упражнения, используя лексико-грамматический материал, изученный за год.</w:t>
            </w:r>
          </w:p>
        </w:tc>
        <w:tc>
          <w:tcPr>
            <w:tcW w:w="1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Подготовиться к контрольной работе, упр.18-22 стр.93-95 (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р.</w:t>
            </w:r>
            <w:proofErr w:type="gram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</w:t>
            </w:r>
            <w:proofErr w:type="spellEnd"/>
            <w:proofErr w:type="gram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98.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Промежуточная аттестация. Административная контрольная работа. Тест.</w:t>
            </w:r>
          </w:p>
        </w:tc>
        <w:tc>
          <w:tcPr>
            <w:tcW w:w="3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0C79" w:rsidRPr="003F78E0" w:rsidRDefault="00820C79" w:rsidP="003F78E0">
            <w:pPr>
              <w:shd w:val="clear" w:color="auto" w:fill="FFFFFF"/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Уметь самостоятельно выполнять упражнения, используя ранее изученную лексику и грамматику.</w:t>
            </w:r>
          </w:p>
        </w:tc>
        <w:tc>
          <w:tcPr>
            <w:tcW w:w="1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0C79" w:rsidRPr="003F78E0" w:rsidRDefault="00820C79" w:rsidP="003F78E0">
            <w:pPr>
              <w:shd w:val="clear" w:color="auto" w:fill="FFFFFF"/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учебник «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RainbowEnglish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», грамматические таблицы, аудиозапись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Упр.28-30 стр.100-101 (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р.</w:t>
            </w:r>
            <w:proofErr w:type="gram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</w:t>
            </w:r>
            <w:proofErr w:type="spellEnd"/>
            <w:proofErr w:type="gram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99.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Критика подростков.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Тренировочные упражнения по лексико-грамматическому материалу в рабочих тетрадях</w:t>
            </w:r>
          </w:p>
        </w:tc>
        <w:tc>
          <w:tcPr>
            <w:tcW w:w="3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0C79" w:rsidRPr="003F78E0" w:rsidRDefault="00820C79" w:rsidP="003F78E0">
            <w:pPr>
              <w:shd w:val="clear" w:color="auto" w:fill="FFFFFF"/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Уметь самостоятельно выполнять упражнения, используя ранее изученную лексику и грамматику.</w:t>
            </w:r>
          </w:p>
        </w:tc>
        <w:tc>
          <w:tcPr>
            <w:tcW w:w="1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0C79" w:rsidRPr="003F78E0" w:rsidRDefault="00820C79" w:rsidP="003F78E0">
            <w:pPr>
              <w:shd w:val="clear" w:color="auto" w:fill="FFFFFF"/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Рабочая тетрадь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Упр.37,38 стр.105-108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100.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Новая работа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Джейка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Тренировочные упражнения по лексико-грамматическому материалу в рабочих тетрадях</w:t>
            </w:r>
          </w:p>
        </w:tc>
        <w:tc>
          <w:tcPr>
            <w:tcW w:w="3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Упр.12 стр.106 (подготовиться к словарному диктанту)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101.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Подростки и их жизнь.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Словарный диктант. Тренировочные упражнения по лексико-грамматическому материалу в рабочих тетрадях</w:t>
            </w:r>
          </w:p>
        </w:tc>
        <w:tc>
          <w:tcPr>
            <w:tcW w:w="3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Упр.7 стр.109</w:t>
            </w:r>
          </w:p>
        </w:tc>
      </w:tr>
      <w:tr w:rsidR="00820C79" w:rsidRPr="003F78E0" w:rsidTr="00820C79"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102.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Урок-презентация и словарный диктант по теме «Подростки: их жизнь и проблемы».</w:t>
            </w:r>
          </w:p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Итоговый урок по изученным темам за год.</w:t>
            </w:r>
          </w:p>
        </w:tc>
        <w:tc>
          <w:tcPr>
            <w:tcW w:w="3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hd w:val="clear" w:color="auto" w:fill="FFFFFF"/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Уметь грамотно самостоятельно выполнять задания, используя лексико-грамматический материал данного раздела</w:t>
            </w:r>
          </w:p>
        </w:tc>
        <w:tc>
          <w:tcPr>
            <w:tcW w:w="1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0C79" w:rsidRPr="003F78E0" w:rsidRDefault="00820C79" w:rsidP="003F78E0">
            <w:pPr>
              <w:shd w:val="clear" w:color="auto" w:fill="FFFFFF"/>
              <w:spacing w:after="0" w:line="0" w:lineRule="atLeast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учебник «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Rainbow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English</w:t>
            </w:r>
            <w:proofErr w:type="spellEnd"/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», грамматические таблицы, аудиозапись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0C79" w:rsidRPr="003F78E0" w:rsidRDefault="00820C79" w:rsidP="003F78E0">
            <w:pPr>
              <w:spacing w:after="0"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F78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Повторять записи</w:t>
            </w:r>
          </w:p>
        </w:tc>
      </w:tr>
    </w:tbl>
    <w:p w:rsidR="00935716" w:rsidRPr="0065105D" w:rsidRDefault="00935716" w:rsidP="00145BB8">
      <w:pPr>
        <w:spacing w:after="0" w:line="360" w:lineRule="auto"/>
        <w:jc w:val="both"/>
        <w:rPr>
          <w:rFonts w:ascii="Times New Roman" w:eastAsia="Times New Roman" w:hAnsi="Times New Roman"/>
        </w:rPr>
      </w:pPr>
    </w:p>
    <w:sectPr w:rsidR="00935716" w:rsidRPr="0065105D" w:rsidSect="00A56200">
      <w:footerReference w:type="default" r:id="rId8"/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95F" w:rsidRDefault="0064295F" w:rsidP="00B15A0B">
      <w:pPr>
        <w:spacing w:after="0" w:line="240" w:lineRule="auto"/>
      </w:pPr>
      <w:r>
        <w:separator/>
      </w:r>
    </w:p>
  </w:endnote>
  <w:endnote w:type="continuationSeparator" w:id="0">
    <w:p w:rsidR="0064295F" w:rsidRDefault="0064295F" w:rsidP="00B15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2000009"/>
      <w:docPartObj>
        <w:docPartGallery w:val="Page Numbers (Bottom of Page)"/>
        <w:docPartUnique/>
      </w:docPartObj>
    </w:sdtPr>
    <w:sdtContent>
      <w:p w:rsidR="003F78E0" w:rsidRDefault="003F78E0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0C79">
          <w:rPr>
            <w:noProof/>
          </w:rPr>
          <w:t>8</w:t>
        </w:r>
        <w:r>
          <w:fldChar w:fldCharType="end"/>
        </w:r>
      </w:p>
    </w:sdtContent>
  </w:sdt>
  <w:p w:rsidR="003F78E0" w:rsidRDefault="003F78E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95F" w:rsidRDefault="0064295F" w:rsidP="00B15A0B">
      <w:pPr>
        <w:spacing w:after="0" w:line="240" w:lineRule="auto"/>
      </w:pPr>
      <w:r>
        <w:separator/>
      </w:r>
    </w:p>
  </w:footnote>
  <w:footnote w:type="continuationSeparator" w:id="0">
    <w:p w:rsidR="0064295F" w:rsidRDefault="0064295F" w:rsidP="00B15A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F5223"/>
    <w:multiLevelType w:val="multilevel"/>
    <w:tmpl w:val="B0E00B52"/>
    <w:styleLink w:val="WWNum25"/>
    <w:lvl w:ilvl="0">
      <w:numFmt w:val="bullet"/>
      <w:lvlText w:val="*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">
    <w:nsid w:val="73857F88"/>
    <w:multiLevelType w:val="hybridMultilevel"/>
    <w:tmpl w:val="FC001D58"/>
    <w:lvl w:ilvl="0" w:tplc="08EED4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F39"/>
    <w:rsid w:val="000035A3"/>
    <w:rsid w:val="00066F41"/>
    <w:rsid w:val="00120652"/>
    <w:rsid w:val="00145BB8"/>
    <w:rsid w:val="001933CC"/>
    <w:rsid w:val="001A28DF"/>
    <w:rsid w:val="002C70D1"/>
    <w:rsid w:val="0035463B"/>
    <w:rsid w:val="003D2317"/>
    <w:rsid w:val="003F78E0"/>
    <w:rsid w:val="00503D6B"/>
    <w:rsid w:val="00557058"/>
    <w:rsid w:val="005F7A80"/>
    <w:rsid w:val="0064295F"/>
    <w:rsid w:val="0065105D"/>
    <w:rsid w:val="007C4B9F"/>
    <w:rsid w:val="007D43FF"/>
    <w:rsid w:val="00820C79"/>
    <w:rsid w:val="00915902"/>
    <w:rsid w:val="00935716"/>
    <w:rsid w:val="00A34497"/>
    <w:rsid w:val="00A56200"/>
    <w:rsid w:val="00A73CD9"/>
    <w:rsid w:val="00A8523A"/>
    <w:rsid w:val="00AD1B28"/>
    <w:rsid w:val="00B15A0B"/>
    <w:rsid w:val="00B51E62"/>
    <w:rsid w:val="00B60EF2"/>
    <w:rsid w:val="00BE5EB4"/>
    <w:rsid w:val="00BF2F20"/>
    <w:rsid w:val="00C65F39"/>
    <w:rsid w:val="00CE48C4"/>
    <w:rsid w:val="00D67D2D"/>
    <w:rsid w:val="00DD64F8"/>
    <w:rsid w:val="00E940AE"/>
    <w:rsid w:val="00F15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20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15A0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D67D2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7D2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7D2D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B15A0B"/>
    <w:pPr>
      <w:keepNext/>
      <w:widowControl w:val="0"/>
      <w:spacing w:after="0" w:line="240" w:lineRule="auto"/>
      <w:ind w:firstLine="720"/>
      <w:jc w:val="both"/>
      <w:outlineLvl w:val="6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B15A0B"/>
    <w:pPr>
      <w:keepNext/>
      <w:widowControl w:val="0"/>
      <w:spacing w:after="0" w:line="240" w:lineRule="auto"/>
      <w:jc w:val="center"/>
      <w:outlineLvl w:val="8"/>
    </w:pPr>
    <w:rPr>
      <w:rFonts w:ascii="Times New Roman" w:eastAsia="Times New Roman" w:hAnsi="Times New Roman"/>
      <w:b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5A0B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B15A0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B15A0B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styleId="a3">
    <w:name w:val="Hyperlink"/>
    <w:uiPriority w:val="99"/>
    <w:semiHidden/>
    <w:unhideWhenUsed/>
    <w:rsid w:val="00B15A0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15A0B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semiHidden/>
    <w:unhideWhenUsed/>
    <w:rsid w:val="00B15A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B15A0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B15A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15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15A0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B15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15A0B"/>
    <w:rPr>
      <w:rFonts w:ascii="Calibri" w:eastAsia="Calibri" w:hAnsi="Calibri" w:cs="Times New Roman"/>
    </w:rPr>
  </w:style>
  <w:style w:type="paragraph" w:styleId="aa">
    <w:name w:val="endnote text"/>
    <w:basedOn w:val="a"/>
    <w:link w:val="ab"/>
    <w:uiPriority w:val="99"/>
    <w:semiHidden/>
    <w:unhideWhenUsed/>
    <w:rsid w:val="00B15A0B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B15A0B"/>
    <w:rPr>
      <w:rFonts w:ascii="Times New Roman" w:eastAsia="Times New Roman" w:hAnsi="Times New Roman"/>
    </w:rPr>
  </w:style>
  <w:style w:type="paragraph" w:styleId="ac">
    <w:name w:val="Body Text"/>
    <w:basedOn w:val="a"/>
    <w:link w:val="ad"/>
    <w:uiPriority w:val="99"/>
    <w:semiHidden/>
    <w:unhideWhenUsed/>
    <w:rsid w:val="00B15A0B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semiHidden/>
    <w:rsid w:val="00B15A0B"/>
    <w:rPr>
      <w:rFonts w:ascii="Times New Roman" w:eastAsia="Times New Roman" w:hAnsi="Times New Roman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B15A0B"/>
    <w:pPr>
      <w:spacing w:after="120"/>
      <w:ind w:left="283"/>
    </w:pPr>
    <w:rPr>
      <w:rFonts w:cs="Calibri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B15A0B"/>
    <w:rPr>
      <w:rFonts w:ascii="Calibri" w:eastAsia="Calibri" w:hAnsi="Calibri" w:cs="Calibri"/>
    </w:rPr>
  </w:style>
  <w:style w:type="paragraph" w:styleId="21">
    <w:name w:val="Body Text 2"/>
    <w:basedOn w:val="a"/>
    <w:link w:val="22"/>
    <w:uiPriority w:val="99"/>
    <w:semiHidden/>
    <w:unhideWhenUsed/>
    <w:rsid w:val="00B15A0B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B15A0B"/>
    <w:rPr>
      <w:rFonts w:ascii="Times New Roman" w:eastAsia="Times New Roman" w:hAnsi="Times New Roman"/>
      <w:sz w:val="24"/>
      <w:szCs w:val="24"/>
    </w:rPr>
  </w:style>
  <w:style w:type="paragraph" w:styleId="23">
    <w:name w:val="Body Text Indent 2"/>
    <w:basedOn w:val="a"/>
    <w:link w:val="24"/>
    <w:uiPriority w:val="99"/>
    <w:semiHidden/>
    <w:unhideWhenUsed/>
    <w:rsid w:val="00B15A0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15A0B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B15A0B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f1">
    <w:name w:val="Текст выноски Знак"/>
    <w:basedOn w:val="a0"/>
    <w:link w:val="af0"/>
    <w:uiPriority w:val="99"/>
    <w:semiHidden/>
    <w:rsid w:val="00B15A0B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f2">
    <w:name w:val="Без интервала Знак"/>
    <w:link w:val="af3"/>
    <w:uiPriority w:val="1"/>
    <w:locked/>
    <w:rsid w:val="00B15A0B"/>
    <w:rPr>
      <w:rFonts w:ascii="Calibri" w:eastAsia="Calibri" w:hAnsi="Calibri" w:cs="Times New Roman"/>
    </w:rPr>
  </w:style>
  <w:style w:type="paragraph" w:styleId="af3">
    <w:name w:val="No Spacing"/>
    <w:link w:val="af2"/>
    <w:uiPriority w:val="1"/>
    <w:qFormat/>
    <w:rsid w:val="00B15A0B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List Paragraph"/>
    <w:basedOn w:val="a"/>
    <w:uiPriority w:val="99"/>
    <w:qFormat/>
    <w:rsid w:val="00B15A0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B15A0B"/>
    <w:pPr>
      <w:widowControl w:val="0"/>
      <w:autoSpaceDE w:val="0"/>
      <w:autoSpaceDN w:val="0"/>
      <w:adjustRightInd w:val="0"/>
      <w:spacing w:after="0" w:line="255" w:lineRule="exact"/>
      <w:ind w:firstLine="288"/>
      <w:jc w:val="both"/>
    </w:pPr>
    <w:rPr>
      <w:rFonts w:ascii="Franklin Gothic Medium" w:eastAsia="Times New Roman" w:hAnsi="Franklin Gothic Medium"/>
      <w:sz w:val="24"/>
      <w:szCs w:val="24"/>
      <w:lang w:eastAsia="ru-RU"/>
    </w:rPr>
  </w:style>
  <w:style w:type="character" w:customStyle="1" w:styleId="NoSpacingChar">
    <w:name w:val="No Spacing Char"/>
    <w:link w:val="11"/>
    <w:locked/>
    <w:rsid w:val="00B15A0B"/>
    <w:rPr>
      <w:rFonts w:ascii="Calibri" w:eastAsia="Arial" w:hAnsi="Calibri" w:cs="Calibri"/>
      <w:kern w:val="2"/>
      <w:lang w:eastAsia="ar-SA"/>
    </w:rPr>
  </w:style>
  <w:style w:type="paragraph" w:customStyle="1" w:styleId="11">
    <w:name w:val="Без интервала1"/>
    <w:link w:val="NoSpacingChar"/>
    <w:rsid w:val="00B15A0B"/>
    <w:pPr>
      <w:suppressAutoHyphens/>
      <w:spacing w:after="0" w:line="240" w:lineRule="auto"/>
    </w:pPr>
    <w:rPr>
      <w:rFonts w:ascii="Calibri" w:eastAsia="Arial" w:hAnsi="Calibri" w:cs="Calibri"/>
      <w:kern w:val="2"/>
      <w:lang w:eastAsia="ar-SA"/>
    </w:rPr>
  </w:style>
  <w:style w:type="paragraph" w:customStyle="1" w:styleId="af5">
    <w:name w:val="Содержимое таблицы"/>
    <w:basedOn w:val="a"/>
    <w:uiPriority w:val="99"/>
    <w:rsid w:val="00B15A0B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2"/>
      <w:sz w:val="20"/>
      <w:szCs w:val="24"/>
      <w:lang w:eastAsia="hi-IN" w:bidi="hi-IN"/>
    </w:rPr>
  </w:style>
  <w:style w:type="paragraph" w:customStyle="1" w:styleId="c1">
    <w:name w:val="c1"/>
    <w:basedOn w:val="a"/>
    <w:rsid w:val="00B15A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B15A0B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apple-converted-space">
    <w:name w:val="apple-converted-space"/>
    <w:basedOn w:val="a0"/>
    <w:rsid w:val="00B15A0B"/>
  </w:style>
  <w:style w:type="character" w:customStyle="1" w:styleId="12">
    <w:name w:val="Текст концевой сноски Знак1"/>
    <w:basedOn w:val="a0"/>
    <w:uiPriority w:val="99"/>
    <w:semiHidden/>
    <w:rsid w:val="00B15A0B"/>
    <w:rPr>
      <w:sz w:val="20"/>
      <w:szCs w:val="20"/>
    </w:rPr>
  </w:style>
  <w:style w:type="character" w:customStyle="1" w:styleId="13">
    <w:name w:val="Основной текст Знак1"/>
    <w:basedOn w:val="a0"/>
    <w:uiPriority w:val="99"/>
    <w:semiHidden/>
    <w:rsid w:val="00B15A0B"/>
  </w:style>
  <w:style w:type="character" w:customStyle="1" w:styleId="210">
    <w:name w:val="Основной текст 2 Знак1"/>
    <w:basedOn w:val="a0"/>
    <w:uiPriority w:val="99"/>
    <w:semiHidden/>
    <w:rsid w:val="00B15A0B"/>
  </w:style>
  <w:style w:type="character" w:customStyle="1" w:styleId="14">
    <w:name w:val="Текст выноски Знак1"/>
    <w:basedOn w:val="a0"/>
    <w:uiPriority w:val="99"/>
    <w:semiHidden/>
    <w:rsid w:val="00B15A0B"/>
    <w:rPr>
      <w:rFonts w:ascii="Tahoma" w:hAnsi="Tahoma" w:cs="Tahoma" w:hint="default"/>
      <w:sz w:val="16"/>
      <w:szCs w:val="16"/>
    </w:rPr>
  </w:style>
  <w:style w:type="character" w:customStyle="1" w:styleId="FontStyle47">
    <w:name w:val="Font Style47"/>
    <w:basedOn w:val="a0"/>
    <w:rsid w:val="00B15A0B"/>
    <w:rPr>
      <w:rFonts w:ascii="Times New Roman" w:hAnsi="Times New Roman" w:cs="Times New Roman" w:hint="default"/>
      <w:sz w:val="18"/>
      <w:szCs w:val="18"/>
    </w:rPr>
  </w:style>
  <w:style w:type="character" w:customStyle="1" w:styleId="c0">
    <w:name w:val="c0"/>
    <w:basedOn w:val="a0"/>
    <w:rsid w:val="00B15A0B"/>
  </w:style>
  <w:style w:type="character" w:customStyle="1" w:styleId="FontStyle31">
    <w:name w:val="Font Style31"/>
    <w:rsid w:val="00B15A0B"/>
    <w:rPr>
      <w:rFonts w:ascii="Times New Roman" w:hAnsi="Times New Roman" w:cs="Times New Roman" w:hint="default"/>
      <w:sz w:val="28"/>
      <w:szCs w:val="28"/>
    </w:rPr>
  </w:style>
  <w:style w:type="table" w:styleId="af6">
    <w:name w:val="Table Grid"/>
    <w:basedOn w:val="a1"/>
    <w:uiPriority w:val="59"/>
    <w:rsid w:val="00B15A0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rsid w:val="00B15A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25">
    <w:name w:val="WWNum25"/>
    <w:rsid w:val="00B15A0B"/>
    <w:pPr>
      <w:numPr>
        <w:numId w:val="1"/>
      </w:numPr>
    </w:pPr>
  </w:style>
  <w:style w:type="character" w:customStyle="1" w:styleId="20">
    <w:name w:val="Заголовок 2 Знак"/>
    <w:basedOn w:val="a0"/>
    <w:link w:val="2"/>
    <w:uiPriority w:val="9"/>
    <w:rsid w:val="00D67D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67D2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67D2D"/>
    <w:rPr>
      <w:rFonts w:ascii="Calibri" w:eastAsia="Times New Roman" w:hAnsi="Calibri" w:cs="Times New Roman"/>
      <w:b/>
      <w:bCs/>
      <w:sz w:val="28"/>
      <w:szCs w:val="28"/>
    </w:rPr>
  </w:style>
  <w:style w:type="paragraph" w:styleId="af7">
    <w:name w:val="Title"/>
    <w:basedOn w:val="a"/>
    <w:next w:val="a"/>
    <w:link w:val="af8"/>
    <w:uiPriority w:val="10"/>
    <w:qFormat/>
    <w:rsid w:val="00D67D2D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8">
    <w:name w:val="Название Знак"/>
    <w:basedOn w:val="a0"/>
    <w:link w:val="af7"/>
    <w:uiPriority w:val="10"/>
    <w:rsid w:val="00D67D2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c17c16">
    <w:name w:val="c17 c16"/>
    <w:basedOn w:val="a"/>
    <w:uiPriority w:val="99"/>
    <w:rsid w:val="00D67D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6c17">
    <w:name w:val="c16 c17"/>
    <w:basedOn w:val="a"/>
    <w:uiPriority w:val="99"/>
    <w:rsid w:val="00D67D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9">
    <w:name w:val="Основной текст_"/>
    <w:link w:val="16"/>
    <w:locked/>
    <w:rsid w:val="00D67D2D"/>
    <w:rPr>
      <w:sz w:val="23"/>
      <w:szCs w:val="23"/>
      <w:shd w:val="clear" w:color="auto" w:fill="FFFFFF"/>
    </w:rPr>
  </w:style>
  <w:style w:type="paragraph" w:customStyle="1" w:styleId="16">
    <w:name w:val="Основной текст1"/>
    <w:basedOn w:val="a"/>
    <w:link w:val="af9"/>
    <w:rsid w:val="00D67D2D"/>
    <w:pPr>
      <w:widowControl w:val="0"/>
      <w:shd w:val="clear" w:color="auto" w:fill="FFFFFF"/>
      <w:spacing w:before="420" w:after="0" w:line="259" w:lineRule="exact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customStyle="1" w:styleId="25">
    <w:name w:val="Основной текст2"/>
    <w:basedOn w:val="a"/>
    <w:uiPriority w:val="99"/>
    <w:rsid w:val="00D67D2D"/>
    <w:pPr>
      <w:widowControl w:val="0"/>
      <w:shd w:val="clear" w:color="auto" w:fill="FFFFFF"/>
      <w:spacing w:before="300" w:after="0" w:line="259" w:lineRule="exact"/>
      <w:jc w:val="both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c11">
    <w:name w:val="c11"/>
    <w:basedOn w:val="a"/>
    <w:uiPriority w:val="99"/>
    <w:rsid w:val="00D67D2D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D67D2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211">
    <w:name w:val="Основной текст 21"/>
    <w:basedOn w:val="a"/>
    <w:uiPriority w:val="99"/>
    <w:rsid w:val="00D67D2D"/>
    <w:pPr>
      <w:suppressAutoHyphens/>
      <w:spacing w:after="0" w:line="100" w:lineRule="atLeast"/>
    </w:pPr>
    <w:rPr>
      <w:rFonts w:ascii="Tahoma" w:eastAsia="Times New Roman" w:hAnsi="Tahoma" w:cs="Tahoma"/>
      <w:kern w:val="2"/>
      <w:sz w:val="24"/>
      <w:szCs w:val="24"/>
      <w:lang w:eastAsia="hi-IN" w:bidi="hi-IN"/>
    </w:rPr>
  </w:style>
  <w:style w:type="character" w:customStyle="1" w:styleId="26">
    <w:name w:val="Заголовок №2_"/>
    <w:link w:val="212"/>
    <w:locked/>
    <w:rsid w:val="00D67D2D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12">
    <w:name w:val="Заголовок №21"/>
    <w:basedOn w:val="a"/>
    <w:link w:val="26"/>
    <w:rsid w:val="00D67D2D"/>
    <w:pPr>
      <w:shd w:val="clear" w:color="auto" w:fill="FFFFFF"/>
      <w:spacing w:before="180" w:after="0" w:line="230" w:lineRule="exact"/>
      <w:jc w:val="center"/>
      <w:outlineLvl w:val="1"/>
    </w:pPr>
    <w:rPr>
      <w:rFonts w:ascii="Arial" w:eastAsiaTheme="minorHAnsi" w:hAnsi="Arial" w:cs="Arial"/>
      <w:b/>
      <w:bCs/>
      <w:sz w:val="19"/>
      <w:szCs w:val="19"/>
    </w:rPr>
  </w:style>
  <w:style w:type="paragraph" w:customStyle="1" w:styleId="Style3">
    <w:name w:val="Style3"/>
    <w:basedOn w:val="a"/>
    <w:uiPriority w:val="99"/>
    <w:rsid w:val="00D67D2D"/>
    <w:pPr>
      <w:widowControl w:val="0"/>
      <w:autoSpaceDE w:val="0"/>
      <w:autoSpaceDN w:val="0"/>
      <w:adjustRightInd w:val="0"/>
      <w:spacing w:after="0" w:line="254" w:lineRule="exact"/>
      <w:ind w:firstLine="78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7">
    <w:name w:val="стиль2"/>
    <w:basedOn w:val="a"/>
    <w:uiPriority w:val="99"/>
    <w:rsid w:val="00D67D2D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eastAsia="ru-RU"/>
    </w:rPr>
  </w:style>
  <w:style w:type="paragraph" w:customStyle="1" w:styleId="afa">
    <w:name w:val="Стиль"/>
    <w:uiPriority w:val="99"/>
    <w:rsid w:val="00D67D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D67D2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17">
    <w:name w:val="Верхний колонтитул Знак1"/>
    <w:basedOn w:val="a0"/>
    <w:uiPriority w:val="99"/>
    <w:semiHidden/>
    <w:rsid w:val="00D67D2D"/>
    <w:rPr>
      <w:rFonts w:ascii="Times New Roman" w:eastAsia="Calibri" w:hAnsi="Times New Roman" w:cs="Times New Roman" w:hint="default"/>
      <w:sz w:val="24"/>
      <w:szCs w:val="24"/>
      <w:lang w:eastAsia="ru-RU"/>
    </w:rPr>
  </w:style>
  <w:style w:type="character" w:customStyle="1" w:styleId="18">
    <w:name w:val="Нижний колонтитул Знак1"/>
    <w:basedOn w:val="a0"/>
    <w:uiPriority w:val="99"/>
    <w:semiHidden/>
    <w:rsid w:val="00D67D2D"/>
    <w:rPr>
      <w:rFonts w:ascii="Times New Roman" w:eastAsia="Calibri" w:hAnsi="Times New Roman" w:cs="Times New Roman" w:hint="default"/>
      <w:sz w:val="24"/>
      <w:szCs w:val="24"/>
      <w:lang w:eastAsia="ru-RU"/>
    </w:rPr>
  </w:style>
  <w:style w:type="character" w:customStyle="1" w:styleId="c33">
    <w:name w:val="c33"/>
    <w:rsid w:val="00D67D2D"/>
  </w:style>
  <w:style w:type="character" w:customStyle="1" w:styleId="28">
    <w:name w:val="Заголовок №2"/>
    <w:rsid w:val="00D67D2D"/>
    <w:rPr>
      <w:rFonts w:ascii="Arial" w:hAnsi="Arial" w:cs="Arial" w:hint="default"/>
      <w:b/>
      <w:bCs/>
      <w:sz w:val="19"/>
      <w:szCs w:val="19"/>
      <w:u w:val="single"/>
      <w:shd w:val="clear" w:color="auto" w:fill="FFFFFF"/>
      <w:lang w:bidi="ar-SA"/>
    </w:rPr>
  </w:style>
  <w:style w:type="character" w:customStyle="1" w:styleId="FontStyle27">
    <w:name w:val="Font Style27"/>
    <w:basedOn w:val="a0"/>
    <w:uiPriority w:val="99"/>
    <w:rsid w:val="00D67D2D"/>
    <w:rPr>
      <w:rFonts w:ascii="Times New Roman" w:hAnsi="Times New Roman" w:cs="Times New Roman" w:hint="default"/>
      <w:sz w:val="22"/>
      <w:szCs w:val="22"/>
    </w:rPr>
  </w:style>
  <w:style w:type="character" w:customStyle="1" w:styleId="c3">
    <w:name w:val="c3"/>
    <w:basedOn w:val="a0"/>
    <w:rsid w:val="00D67D2D"/>
  </w:style>
  <w:style w:type="table" w:customStyle="1" w:styleId="29">
    <w:name w:val="Сетка таблицы2"/>
    <w:basedOn w:val="a1"/>
    <w:next w:val="af6"/>
    <w:uiPriority w:val="59"/>
    <w:rsid w:val="009357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f6"/>
    <w:rsid w:val="0093571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uiPriority w:val="99"/>
    <w:rsid w:val="0065105D"/>
    <w:pPr>
      <w:widowControl w:val="0"/>
      <w:autoSpaceDE w:val="0"/>
      <w:autoSpaceDN w:val="0"/>
      <w:adjustRightInd w:val="0"/>
      <w:spacing w:after="0" w:line="247" w:lineRule="exact"/>
      <w:ind w:firstLine="230"/>
      <w:jc w:val="both"/>
    </w:pPr>
    <w:rPr>
      <w:rFonts w:ascii="Franklin Gothic Medium" w:eastAsia="Times New Roman" w:hAnsi="Franklin Gothic Medium"/>
      <w:sz w:val="24"/>
      <w:szCs w:val="24"/>
      <w:lang w:eastAsia="ru-RU"/>
    </w:rPr>
  </w:style>
  <w:style w:type="character" w:styleId="afb">
    <w:name w:val="Book Title"/>
    <w:uiPriority w:val="33"/>
    <w:qFormat/>
    <w:rsid w:val="0065105D"/>
    <w:rPr>
      <w:b/>
      <w:bCs/>
      <w:smallCaps/>
      <w:spacing w:val="5"/>
    </w:rPr>
  </w:style>
  <w:style w:type="numbering" w:customStyle="1" w:styleId="19">
    <w:name w:val="Нет списка1"/>
    <w:next w:val="a2"/>
    <w:uiPriority w:val="99"/>
    <w:semiHidden/>
    <w:unhideWhenUsed/>
    <w:rsid w:val="003F78E0"/>
  </w:style>
  <w:style w:type="paragraph" w:customStyle="1" w:styleId="c14">
    <w:name w:val="c14"/>
    <w:basedOn w:val="a"/>
    <w:rsid w:val="003F78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3F78E0"/>
  </w:style>
  <w:style w:type="character" w:customStyle="1" w:styleId="c20">
    <w:name w:val="c20"/>
    <w:basedOn w:val="a0"/>
    <w:rsid w:val="003F78E0"/>
  </w:style>
  <w:style w:type="character" w:customStyle="1" w:styleId="c47">
    <w:name w:val="c47"/>
    <w:basedOn w:val="a0"/>
    <w:rsid w:val="003F78E0"/>
  </w:style>
  <w:style w:type="paragraph" w:customStyle="1" w:styleId="c10">
    <w:name w:val="c10"/>
    <w:basedOn w:val="a"/>
    <w:rsid w:val="003F78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6">
    <w:name w:val="c16"/>
    <w:basedOn w:val="a0"/>
    <w:rsid w:val="003F78E0"/>
  </w:style>
  <w:style w:type="character" w:customStyle="1" w:styleId="c15">
    <w:name w:val="c15"/>
    <w:basedOn w:val="a0"/>
    <w:rsid w:val="003F78E0"/>
  </w:style>
  <w:style w:type="paragraph" w:customStyle="1" w:styleId="c6">
    <w:name w:val="c6"/>
    <w:basedOn w:val="a"/>
    <w:rsid w:val="003F78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2">
    <w:name w:val="c22"/>
    <w:basedOn w:val="a0"/>
    <w:rsid w:val="003F78E0"/>
  </w:style>
  <w:style w:type="paragraph" w:customStyle="1" w:styleId="c36">
    <w:name w:val="c36"/>
    <w:basedOn w:val="a"/>
    <w:rsid w:val="003F78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7">
    <w:name w:val="c27"/>
    <w:basedOn w:val="a"/>
    <w:rsid w:val="003F78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2">
    <w:name w:val="c42"/>
    <w:basedOn w:val="a0"/>
    <w:rsid w:val="003F78E0"/>
  </w:style>
  <w:style w:type="paragraph" w:customStyle="1" w:styleId="c44">
    <w:name w:val="c44"/>
    <w:basedOn w:val="a"/>
    <w:rsid w:val="003F78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0">
    <w:name w:val="c40"/>
    <w:basedOn w:val="a0"/>
    <w:rsid w:val="003F78E0"/>
  </w:style>
  <w:style w:type="character" w:customStyle="1" w:styleId="c2">
    <w:name w:val="c2"/>
    <w:basedOn w:val="a0"/>
    <w:rsid w:val="003F78E0"/>
  </w:style>
  <w:style w:type="character" w:customStyle="1" w:styleId="c38">
    <w:name w:val="c38"/>
    <w:basedOn w:val="a0"/>
    <w:rsid w:val="003F78E0"/>
  </w:style>
  <w:style w:type="paragraph" w:customStyle="1" w:styleId="c8">
    <w:name w:val="c8"/>
    <w:basedOn w:val="a"/>
    <w:rsid w:val="003F78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5">
    <w:name w:val="c35"/>
    <w:basedOn w:val="a0"/>
    <w:rsid w:val="003F78E0"/>
  </w:style>
  <w:style w:type="character" w:customStyle="1" w:styleId="c9">
    <w:name w:val="c9"/>
    <w:basedOn w:val="a0"/>
    <w:rsid w:val="003F78E0"/>
  </w:style>
  <w:style w:type="character" w:customStyle="1" w:styleId="c24">
    <w:name w:val="c24"/>
    <w:basedOn w:val="a0"/>
    <w:rsid w:val="003F78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20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15A0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D67D2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7D2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7D2D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B15A0B"/>
    <w:pPr>
      <w:keepNext/>
      <w:widowControl w:val="0"/>
      <w:spacing w:after="0" w:line="240" w:lineRule="auto"/>
      <w:ind w:firstLine="720"/>
      <w:jc w:val="both"/>
      <w:outlineLvl w:val="6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B15A0B"/>
    <w:pPr>
      <w:keepNext/>
      <w:widowControl w:val="0"/>
      <w:spacing w:after="0" w:line="240" w:lineRule="auto"/>
      <w:jc w:val="center"/>
      <w:outlineLvl w:val="8"/>
    </w:pPr>
    <w:rPr>
      <w:rFonts w:ascii="Times New Roman" w:eastAsia="Times New Roman" w:hAnsi="Times New Roman"/>
      <w:b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5A0B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B15A0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B15A0B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styleId="a3">
    <w:name w:val="Hyperlink"/>
    <w:uiPriority w:val="99"/>
    <w:semiHidden/>
    <w:unhideWhenUsed/>
    <w:rsid w:val="00B15A0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15A0B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semiHidden/>
    <w:unhideWhenUsed/>
    <w:rsid w:val="00B15A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B15A0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B15A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15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15A0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B15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15A0B"/>
    <w:rPr>
      <w:rFonts w:ascii="Calibri" w:eastAsia="Calibri" w:hAnsi="Calibri" w:cs="Times New Roman"/>
    </w:rPr>
  </w:style>
  <w:style w:type="paragraph" w:styleId="aa">
    <w:name w:val="endnote text"/>
    <w:basedOn w:val="a"/>
    <w:link w:val="ab"/>
    <w:uiPriority w:val="99"/>
    <w:semiHidden/>
    <w:unhideWhenUsed/>
    <w:rsid w:val="00B15A0B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B15A0B"/>
    <w:rPr>
      <w:rFonts w:ascii="Times New Roman" w:eastAsia="Times New Roman" w:hAnsi="Times New Roman"/>
    </w:rPr>
  </w:style>
  <w:style w:type="paragraph" w:styleId="ac">
    <w:name w:val="Body Text"/>
    <w:basedOn w:val="a"/>
    <w:link w:val="ad"/>
    <w:uiPriority w:val="99"/>
    <w:semiHidden/>
    <w:unhideWhenUsed/>
    <w:rsid w:val="00B15A0B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semiHidden/>
    <w:rsid w:val="00B15A0B"/>
    <w:rPr>
      <w:rFonts w:ascii="Times New Roman" w:eastAsia="Times New Roman" w:hAnsi="Times New Roman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B15A0B"/>
    <w:pPr>
      <w:spacing w:after="120"/>
      <w:ind w:left="283"/>
    </w:pPr>
    <w:rPr>
      <w:rFonts w:cs="Calibri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B15A0B"/>
    <w:rPr>
      <w:rFonts w:ascii="Calibri" w:eastAsia="Calibri" w:hAnsi="Calibri" w:cs="Calibri"/>
    </w:rPr>
  </w:style>
  <w:style w:type="paragraph" w:styleId="21">
    <w:name w:val="Body Text 2"/>
    <w:basedOn w:val="a"/>
    <w:link w:val="22"/>
    <w:uiPriority w:val="99"/>
    <w:semiHidden/>
    <w:unhideWhenUsed/>
    <w:rsid w:val="00B15A0B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B15A0B"/>
    <w:rPr>
      <w:rFonts w:ascii="Times New Roman" w:eastAsia="Times New Roman" w:hAnsi="Times New Roman"/>
      <w:sz w:val="24"/>
      <w:szCs w:val="24"/>
    </w:rPr>
  </w:style>
  <w:style w:type="paragraph" w:styleId="23">
    <w:name w:val="Body Text Indent 2"/>
    <w:basedOn w:val="a"/>
    <w:link w:val="24"/>
    <w:uiPriority w:val="99"/>
    <w:semiHidden/>
    <w:unhideWhenUsed/>
    <w:rsid w:val="00B15A0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15A0B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B15A0B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f1">
    <w:name w:val="Текст выноски Знак"/>
    <w:basedOn w:val="a0"/>
    <w:link w:val="af0"/>
    <w:uiPriority w:val="99"/>
    <w:semiHidden/>
    <w:rsid w:val="00B15A0B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f2">
    <w:name w:val="Без интервала Знак"/>
    <w:link w:val="af3"/>
    <w:uiPriority w:val="1"/>
    <w:locked/>
    <w:rsid w:val="00B15A0B"/>
    <w:rPr>
      <w:rFonts w:ascii="Calibri" w:eastAsia="Calibri" w:hAnsi="Calibri" w:cs="Times New Roman"/>
    </w:rPr>
  </w:style>
  <w:style w:type="paragraph" w:styleId="af3">
    <w:name w:val="No Spacing"/>
    <w:link w:val="af2"/>
    <w:uiPriority w:val="1"/>
    <w:qFormat/>
    <w:rsid w:val="00B15A0B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List Paragraph"/>
    <w:basedOn w:val="a"/>
    <w:uiPriority w:val="99"/>
    <w:qFormat/>
    <w:rsid w:val="00B15A0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B15A0B"/>
    <w:pPr>
      <w:widowControl w:val="0"/>
      <w:autoSpaceDE w:val="0"/>
      <w:autoSpaceDN w:val="0"/>
      <w:adjustRightInd w:val="0"/>
      <w:spacing w:after="0" w:line="255" w:lineRule="exact"/>
      <w:ind w:firstLine="288"/>
      <w:jc w:val="both"/>
    </w:pPr>
    <w:rPr>
      <w:rFonts w:ascii="Franklin Gothic Medium" w:eastAsia="Times New Roman" w:hAnsi="Franklin Gothic Medium"/>
      <w:sz w:val="24"/>
      <w:szCs w:val="24"/>
      <w:lang w:eastAsia="ru-RU"/>
    </w:rPr>
  </w:style>
  <w:style w:type="character" w:customStyle="1" w:styleId="NoSpacingChar">
    <w:name w:val="No Spacing Char"/>
    <w:link w:val="11"/>
    <w:locked/>
    <w:rsid w:val="00B15A0B"/>
    <w:rPr>
      <w:rFonts w:ascii="Calibri" w:eastAsia="Arial" w:hAnsi="Calibri" w:cs="Calibri"/>
      <w:kern w:val="2"/>
      <w:lang w:eastAsia="ar-SA"/>
    </w:rPr>
  </w:style>
  <w:style w:type="paragraph" w:customStyle="1" w:styleId="11">
    <w:name w:val="Без интервала1"/>
    <w:link w:val="NoSpacingChar"/>
    <w:rsid w:val="00B15A0B"/>
    <w:pPr>
      <w:suppressAutoHyphens/>
      <w:spacing w:after="0" w:line="240" w:lineRule="auto"/>
    </w:pPr>
    <w:rPr>
      <w:rFonts w:ascii="Calibri" w:eastAsia="Arial" w:hAnsi="Calibri" w:cs="Calibri"/>
      <w:kern w:val="2"/>
      <w:lang w:eastAsia="ar-SA"/>
    </w:rPr>
  </w:style>
  <w:style w:type="paragraph" w:customStyle="1" w:styleId="af5">
    <w:name w:val="Содержимое таблицы"/>
    <w:basedOn w:val="a"/>
    <w:uiPriority w:val="99"/>
    <w:rsid w:val="00B15A0B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2"/>
      <w:sz w:val="20"/>
      <w:szCs w:val="24"/>
      <w:lang w:eastAsia="hi-IN" w:bidi="hi-IN"/>
    </w:rPr>
  </w:style>
  <w:style w:type="paragraph" w:customStyle="1" w:styleId="c1">
    <w:name w:val="c1"/>
    <w:basedOn w:val="a"/>
    <w:rsid w:val="00B15A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B15A0B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apple-converted-space">
    <w:name w:val="apple-converted-space"/>
    <w:basedOn w:val="a0"/>
    <w:rsid w:val="00B15A0B"/>
  </w:style>
  <w:style w:type="character" w:customStyle="1" w:styleId="12">
    <w:name w:val="Текст концевой сноски Знак1"/>
    <w:basedOn w:val="a0"/>
    <w:uiPriority w:val="99"/>
    <w:semiHidden/>
    <w:rsid w:val="00B15A0B"/>
    <w:rPr>
      <w:sz w:val="20"/>
      <w:szCs w:val="20"/>
    </w:rPr>
  </w:style>
  <w:style w:type="character" w:customStyle="1" w:styleId="13">
    <w:name w:val="Основной текст Знак1"/>
    <w:basedOn w:val="a0"/>
    <w:uiPriority w:val="99"/>
    <w:semiHidden/>
    <w:rsid w:val="00B15A0B"/>
  </w:style>
  <w:style w:type="character" w:customStyle="1" w:styleId="210">
    <w:name w:val="Основной текст 2 Знак1"/>
    <w:basedOn w:val="a0"/>
    <w:uiPriority w:val="99"/>
    <w:semiHidden/>
    <w:rsid w:val="00B15A0B"/>
  </w:style>
  <w:style w:type="character" w:customStyle="1" w:styleId="14">
    <w:name w:val="Текст выноски Знак1"/>
    <w:basedOn w:val="a0"/>
    <w:uiPriority w:val="99"/>
    <w:semiHidden/>
    <w:rsid w:val="00B15A0B"/>
    <w:rPr>
      <w:rFonts w:ascii="Tahoma" w:hAnsi="Tahoma" w:cs="Tahoma" w:hint="default"/>
      <w:sz w:val="16"/>
      <w:szCs w:val="16"/>
    </w:rPr>
  </w:style>
  <w:style w:type="character" w:customStyle="1" w:styleId="FontStyle47">
    <w:name w:val="Font Style47"/>
    <w:basedOn w:val="a0"/>
    <w:rsid w:val="00B15A0B"/>
    <w:rPr>
      <w:rFonts w:ascii="Times New Roman" w:hAnsi="Times New Roman" w:cs="Times New Roman" w:hint="default"/>
      <w:sz w:val="18"/>
      <w:szCs w:val="18"/>
    </w:rPr>
  </w:style>
  <w:style w:type="character" w:customStyle="1" w:styleId="c0">
    <w:name w:val="c0"/>
    <w:basedOn w:val="a0"/>
    <w:rsid w:val="00B15A0B"/>
  </w:style>
  <w:style w:type="character" w:customStyle="1" w:styleId="FontStyle31">
    <w:name w:val="Font Style31"/>
    <w:rsid w:val="00B15A0B"/>
    <w:rPr>
      <w:rFonts w:ascii="Times New Roman" w:hAnsi="Times New Roman" w:cs="Times New Roman" w:hint="default"/>
      <w:sz w:val="28"/>
      <w:szCs w:val="28"/>
    </w:rPr>
  </w:style>
  <w:style w:type="table" w:styleId="af6">
    <w:name w:val="Table Grid"/>
    <w:basedOn w:val="a1"/>
    <w:uiPriority w:val="59"/>
    <w:rsid w:val="00B15A0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rsid w:val="00B15A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25">
    <w:name w:val="WWNum25"/>
    <w:rsid w:val="00B15A0B"/>
    <w:pPr>
      <w:numPr>
        <w:numId w:val="1"/>
      </w:numPr>
    </w:pPr>
  </w:style>
  <w:style w:type="character" w:customStyle="1" w:styleId="20">
    <w:name w:val="Заголовок 2 Знак"/>
    <w:basedOn w:val="a0"/>
    <w:link w:val="2"/>
    <w:uiPriority w:val="9"/>
    <w:rsid w:val="00D67D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67D2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67D2D"/>
    <w:rPr>
      <w:rFonts w:ascii="Calibri" w:eastAsia="Times New Roman" w:hAnsi="Calibri" w:cs="Times New Roman"/>
      <w:b/>
      <w:bCs/>
      <w:sz w:val="28"/>
      <w:szCs w:val="28"/>
    </w:rPr>
  </w:style>
  <w:style w:type="paragraph" w:styleId="af7">
    <w:name w:val="Title"/>
    <w:basedOn w:val="a"/>
    <w:next w:val="a"/>
    <w:link w:val="af8"/>
    <w:uiPriority w:val="10"/>
    <w:qFormat/>
    <w:rsid w:val="00D67D2D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8">
    <w:name w:val="Название Знак"/>
    <w:basedOn w:val="a0"/>
    <w:link w:val="af7"/>
    <w:uiPriority w:val="10"/>
    <w:rsid w:val="00D67D2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c17c16">
    <w:name w:val="c17 c16"/>
    <w:basedOn w:val="a"/>
    <w:uiPriority w:val="99"/>
    <w:rsid w:val="00D67D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6c17">
    <w:name w:val="c16 c17"/>
    <w:basedOn w:val="a"/>
    <w:uiPriority w:val="99"/>
    <w:rsid w:val="00D67D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9">
    <w:name w:val="Основной текст_"/>
    <w:link w:val="16"/>
    <w:locked/>
    <w:rsid w:val="00D67D2D"/>
    <w:rPr>
      <w:sz w:val="23"/>
      <w:szCs w:val="23"/>
      <w:shd w:val="clear" w:color="auto" w:fill="FFFFFF"/>
    </w:rPr>
  </w:style>
  <w:style w:type="paragraph" w:customStyle="1" w:styleId="16">
    <w:name w:val="Основной текст1"/>
    <w:basedOn w:val="a"/>
    <w:link w:val="af9"/>
    <w:rsid w:val="00D67D2D"/>
    <w:pPr>
      <w:widowControl w:val="0"/>
      <w:shd w:val="clear" w:color="auto" w:fill="FFFFFF"/>
      <w:spacing w:before="420" w:after="0" w:line="259" w:lineRule="exact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customStyle="1" w:styleId="25">
    <w:name w:val="Основной текст2"/>
    <w:basedOn w:val="a"/>
    <w:uiPriority w:val="99"/>
    <w:rsid w:val="00D67D2D"/>
    <w:pPr>
      <w:widowControl w:val="0"/>
      <w:shd w:val="clear" w:color="auto" w:fill="FFFFFF"/>
      <w:spacing w:before="300" w:after="0" w:line="259" w:lineRule="exact"/>
      <w:jc w:val="both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c11">
    <w:name w:val="c11"/>
    <w:basedOn w:val="a"/>
    <w:uiPriority w:val="99"/>
    <w:rsid w:val="00D67D2D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D67D2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211">
    <w:name w:val="Основной текст 21"/>
    <w:basedOn w:val="a"/>
    <w:uiPriority w:val="99"/>
    <w:rsid w:val="00D67D2D"/>
    <w:pPr>
      <w:suppressAutoHyphens/>
      <w:spacing w:after="0" w:line="100" w:lineRule="atLeast"/>
    </w:pPr>
    <w:rPr>
      <w:rFonts w:ascii="Tahoma" w:eastAsia="Times New Roman" w:hAnsi="Tahoma" w:cs="Tahoma"/>
      <w:kern w:val="2"/>
      <w:sz w:val="24"/>
      <w:szCs w:val="24"/>
      <w:lang w:eastAsia="hi-IN" w:bidi="hi-IN"/>
    </w:rPr>
  </w:style>
  <w:style w:type="character" w:customStyle="1" w:styleId="26">
    <w:name w:val="Заголовок №2_"/>
    <w:link w:val="212"/>
    <w:locked/>
    <w:rsid w:val="00D67D2D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12">
    <w:name w:val="Заголовок №21"/>
    <w:basedOn w:val="a"/>
    <w:link w:val="26"/>
    <w:rsid w:val="00D67D2D"/>
    <w:pPr>
      <w:shd w:val="clear" w:color="auto" w:fill="FFFFFF"/>
      <w:spacing w:before="180" w:after="0" w:line="230" w:lineRule="exact"/>
      <w:jc w:val="center"/>
      <w:outlineLvl w:val="1"/>
    </w:pPr>
    <w:rPr>
      <w:rFonts w:ascii="Arial" w:eastAsiaTheme="minorHAnsi" w:hAnsi="Arial" w:cs="Arial"/>
      <w:b/>
      <w:bCs/>
      <w:sz w:val="19"/>
      <w:szCs w:val="19"/>
    </w:rPr>
  </w:style>
  <w:style w:type="paragraph" w:customStyle="1" w:styleId="Style3">
    <w:name w:val="Style3"/>
    <w:basedOn w:val="a"/>
    <w:uiPriority w:val="99"/>
    <w:rsid w:val="00D67D2D"/>
    <w:pPr>
      <w:widowControl w:val="0"/>
      <w:autoSpaceDE w:val="0"/>
      <w:autoSpaceDN w:val="0"/>
      <w:adjustRightInd w:val="0"/>
      <w:spacing w:after="0" w:line="254" w:lineRule="exact"/>
      <w:ind w:firstLine="78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7">
    <w:name w:val="стиль2"/>
    <w:basedOn w:val="a"/>
    <w:uiPriority w:val="99"/>
    <w:rsid w:val="00D67D2D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eastAsia="ru-RU"/>
    </w:rPr>
  </w:style>
  <w:style w:type="paragraph" w:customStyle="1" w:styleId="afa">
    <w:name w:val="Стиль"/>
    <w:uiPriority w:val="99"/>
    <w:rsid w:val="00D67D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D67D2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17">
    <w:name w:val="Верхний колонтитул Знак1"/>
    <w:basedOn w:val="a0"/>
    <w:uiPriority w:val="99"/>
    <w:semiHidden/>
    <w:rsid w:val="00D67D2D"/>
    <w:rPr>
      <w:rFonts w:ascii="Times New Roman" w:eastAsia="Calibri" w:hAnsi="Times New Roman" w:cs="Times New Roman" w:hint="default"/>
      <w:sz w:val="24"/>
      <w:szCs w:val="24"/>
      <w:lang w:eastAsia="ru-RU"/>
    </w:rPr>
  </w:style>
  <w:style w:type="character" w:customStyle="1" w:styleId="18">
    <w:name w:val="Нижний колонтитул Знак1"/>
    <w:basedOn w:val="a0"/>
    <w:uiPriority w:val="99"/>
    <w:semiHidden/>
    <w:rsid w:val="00D67D2D"/>
    <w:rPr>
      <w:rFonts w:ascii="Times New Roman" w:eastAsia="Calibri" w:hAnsi="Times New Roman" w:cs="Times New Roman" w:hint="default"/>
      <w:sz w:val="24"/>
      <w:szCs w:val="24"/>
      <w:lang w:eastAsia="ru-RU"/>
    </w:rPr>
  </w:style>
  <w:style w:type="character" w:customStyle="1" w:styleId="c33">
    <w:name w:val="c33"/>
    <w:rsid w:val="00D67D2D"/>
  </w:style>
  <w:style w:type="character" w:customStyle="1" w:styleId="28">
    <w:name w:val="Заголовок №2"/>
    <w:rsid w:val="00D67D2D"/>
    <w:rPr>
      <w:rFonts w:ascii="Arial" w:hAnsi="Arial" w:cs="Arial" w:hint="default"/>
      <w:b/>
      <w:bCs/>
      <w:sz w:val="19"/>
      <w:szCs w:val="19"/>
      <w:u w:val="single"/>
      <w:shd w:val="clear" w:color="auto" w:fill="FFFFFF"/>
      <w:lang w:bidi="ar-SA"/>
    </w:rPr>
  </w:style>
  <w:style w:type="character" w:customStyle="1" w:styleId="FontStyle27">
    <w:name w:val="Font Style27"/>
    <w:basedOn w:val="a0"/>
    <w:uiPriority w:val="99"/>
    <w:rsid w:val="00D67D2D"/>
    <w:rPr>
      <w:rFonts w:ascii="Times New Roman" w:hAnsi="Times New Roman" w:cs="Times New Roman" w:hint="default"/>
      <w:sz w:val="22"/>
      <w:szCs w:val="22"/>
    </w:rPr>
  </w:style>
  <w:style w:type="character" w:customStyle="1" w:styleId="c3">
    <w:name w:val="c3"/>
    <w:basedOn w:val="a0"/>
    <w:rsid w:val="00D67D2D"/>
  </w:style>
  <w:style w:type="table" w:customStyle="1" w:styleId="29">
    <w:name w:val="Сетка таблицы2"/>
    <w:basedOn w:val="a1"/>
    <w:next w:val="af6"/>
    <w:uiPriority w:val="59"/>
    <w:rsid w:val="009357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f6"/>
    <w:rsid w:val="0093571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uiPriority w:val="99"/>
    <w:rsid w:val="0065105D"/>
    <w:pPr>
      <w:widowControl w:val="0"/>
      <w:autoSpaceDE w:val="0"/>
      <w:autoSpaceDN w:val="0"/>
      <w:adjustRightInd w:val="0"/>
      <w:spacing w:after="0" w:line="247" w:lineRule="exact"/>
      <w:ind w:firstLine="230"/>
      <w:jc w:val="both"/>
    </w:pPr>
    <w:rPr>
      <w:rFonts w:ascii="Franklin Gothic Medium" w:eastAsia="Times New Roman" w:hAnsi="Franklin Gothic Medium"/>
      <w:sz w:val="24"/>
      <w:szCs w:val="24"/>
      <w:lang w:eastAsia="ru-RU"/>
    </w:rPr>
  </w:style>
  <w:style w:type="character" w:styleId="afb">
    <w:name w:val="Book Title"/>
    <w:uiPriority w:val="33"/>
    <w:qFormat/>
    <w:rsid w:val="0065105D"/>
    <w:rPr>
      <w:b/>
      <w:bCs/>
      <w:smallCaps/>
      <w:spacing w:val="5"/>
    </w:rPr>
  </w:style>
  <w:style w:type="numbering" w:customStyle="1" w:styleId="19">
    <w:name w:val="Нет списка1"/>
    <w:next w:val="a2"/>
    <w:uiPriority w:val="99"/>
    <w:semiHidden/>
    <w:unhideWhenUsed/>
    <w:rsid w:val="003F78E0"/>
  </w:style>
  <w:style w:type="paragraph" w:customStyle="1" w:styleId="c14">
    <w:name w:val="c14"/>
    <w:basedOn w:val="a"/>
    <w:rsid w:val="003F78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3F78E0"/>
  </w:style>
  <w:style w:type="character" w:customStyle="1" w:styleId="c20">
    <w:name w:val="c20"/>
    <w:basedOn w:val="a0"/>
    <w:rsid w:val="003F78E0"/>
  </w:style>
  <w:style w:type="character" w:customStyle="1" w:styleId="c47">
    <w:name w:val="c47"/>
    <w:basedOn w:val="a0"/>
    <w:rsid w:val="003F78E0"/>
  </w:style>
  <w:style w:type="paragraph" w:customStyle="1" w:styleId="c10">
    <w:name w:val="c10"/>
    <w:basedOn w:val="a"/>
    <w:rsid w:val="003F78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6">
    <w:name w:val="c16"/>
    <w:basedOn w:val="a0"/>
    <w:rsid w:val="003F78E0"/>
  </w:style>
  <w:style w:type="character" w:customStyle="1" w:styleId="c15">
    <w:name w:val="c15"/>
    <w:basedOn w:val="a0"/>
    <w:rsid w:val="003F78E0"/>
  </w:style>
  <w:style w:type="paragraph" w:customStyle="1" w:styleId="c6">
    <w:name w:val="c6"/>
    <w:basedOn w:val="a"/>
    <w:rsid w:val="003F78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2">
    <w:name w:val="c22"/>
    <w:basedOn w:val="a0"/>
    <w:rsid w:val="003F78E0"/>
  </w:style>
  <w:style w:type="paragraph" w:customStyle="1" w:styleId="c36">
    <w:name w:val="c36"/>
    <w:basedOn w:val="a"/>
    <w:rsid w:val="003F78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7">
    <w:name w:val="c27"/>
    <w:basedOn w:val="a"/>
    <w:rsid w:val="003F78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2">
    <w:name w:val="c42"/>
    <w:basedOn w:val="a0"/>
    <w:rsid w:val="003F78E0"/>
  </w:style>
  <w:style w:type="paragraph" w:customStyle="1" w:styleId="c44">
    <w:name w:val="c44"/>
    <w:basedOn w:val="a"/>
    <w:rsid w:val="003F78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0">
    <w:name w:val="c40"/>
    <w:basedOn w:val="a0"/>
    <w:rsid w:val="003F78E0"/>
  </w:style>
  <w:style w:type="character" w:customStyle="1" w:styleId="c2">
    <w:name w:val="c2"/>
    <w:basedOn w:val="a0"/>
    <w:rsid w:val="003F78E0"/>
  </w:style>
  <w:style w:type="character" w:customStyle="1" w:styleId="c38">
    <w:name w:val="c38"/>
    <w:basedOn w:val="a0"/>
    <w:rsid w:val="003F78E0"/>
  </w:style>
  <w:style w:type="paragraph" w:customStyle="1" w:styleId="c8">
    <w:name w:val="c8"/>
    <w:basedOn w:val="a"/>
    <w:rsid w:val="003F78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5">
    <w:name w:val="c35"/>
    <w:basedOn w:val="a0"/>
    <w:rsid w:val="003F78E0"/>
  </w:style>
  <w:style w:type="character" w:customStyle="1" w:styleId="c9">
    <w:name w:val="c9"/>
    <w:basedOn w:val="a0"/>
    <w:rsid w:val="003F78E0"/>
  </w:style>
  <w:style w:type="character" w:customStyle="1" w:styleId="c24">
    <w:name w:val="c24"/>
    <w:basedOn w:val="a0"/>
    <w:rsid w:val="003F78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9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33</Pages>
  <Words>9243</Words>
  <Characters>52687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6</cp:revision>
  <dcterms:created xsi:type="dcterms:W3CDTF">2019-05-05T01:01:00Z</dcterms:created>
  <dcterms:modified xsi:type="dcterms:W3CDTF">2021-10-03T02:11:00Z</dcterms:modified>
</cp:coreProperties>
</file>